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仿宋_GB2312" w:eastAsia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深圳市盐田区工业和信息化局拨款材料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仿宋_GB2312" w:eastAsia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both"/>
        <w:textAlignment w:val="auto"/>
        <w:rPr>
          <w:rFonts w:hint="eastAsia" w:ascii="楷体_GB2312" w:hAnsi="楷体_GB2312" w:eastAsia="楷体_GB2312" w:cs="楷体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请受奖励单位按照要求提交拨款申请材料及承诺书</w:t>
      </w: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both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一、受奖励单位拨款申请函（模板详见附件2-1），。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both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二、办理拨款手续人员身份证，收复印件（签名并提供联系方式，加盖公章）。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both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三、企业名称已发生变更，收款人名称与申请时企业名称不一致的，同时提交企业名称变更等证明材料（变更备案通知书及营业执照复印件，加盖公章）。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both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以上材料一式一份，</w:t>
      </w:r>
      <w:r>
        <w:rPr>
          <w:rFonts w:hint="eastAsia" w:ascii="仿宋_GB2312" w:eastAsia="仿宋_GB2312"/>
          <w:sz w:val="32"/>
          <w:szCs w:val="32"/>
          <w:lang w:eastAsia="zh-CN"/>
        </w:rPr>
        <w:t>请</w:t>
      </w:r>
      <w:r>
        <w:rPr>
          <w:rFonts w:hint="eastAsia" w:ascii="仿宋_GB2312" w:eastAsia="仿宋_GB2312"/>
          <w:sz w:val="32"/>
          <w:szCs w:val="32"/>
        </w:rPr>
        <w:t>于</w:t>
      </w:r>
      <w:r>
        <w:rPr>
          <w:rFonts w:hint="eastAsia" w:ascii="仿宋_GB2312" w:eastAsia="仿宋_GB2312"/>
          <w:b/>
          <w:sz w:val="32"/>
          <w:szCs w:val="32"/>
          <w:lang w:val="en-US" w:eastAsia="zh-CN"/>
        </w:rPr>
        <w:t>11月16日（星期四）</w:t>
      </w:r>
      <w:r>
        <w:rPr>
          <w:rFonts w:hint="eastAsia" w:ascii="仿宋_GB2312" w:eastAsia="仿宋_GB2312"/>
          <w:b/>
          <w:sz w:val="32"/>
          <w:szCs w:val="32"/>
          <w:lang w:eastAsia="zh-CN"/>
        </w:rPr>
        <w:t>下</w:t>
      </w:r>
      <w:r>
        <w:rPr>
          <w:rFonts w:hint="eastAsia" w:ascii="仿宋_GB2312" w:eastAsia="仿宋_GB2312"/>
          <w:b/>
          <w:sz w:val="32"/>
          <w:szCs w:val="32"/>
        </w:rPr>
        <w:t>午</w:t>
      </w:r>
      <w:r>
        <w:rPr>
          <w:rFonts w:hint="eastAsia" w:ascii="仿宋_GB2312" w:eastAsia="仿宋_GB2312"/>
          <w:b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b/>
          <w:sz w:val="32"/>
          <w:szCs w:val="32"/>
        </w:rPr>
        <w:t>：00时</w:t>
      </w:r>
      <w:r>
        <w:rPr>
          <w:rFonts w:hint="eastAsia" w:ascii="仿宋_GB2312" w:eastAsia="仿宋_GB2312"/>
          <w:sz w:val="32"/>
          <w:szCs w:val="32"/>
        </w:rPr>
        <w:t>前</w:t>
      </w:r>
      <w:r>
        <w:rPr>
          <w:rFonts w:hint="eastAsia" w:ascii="仿宋_GB2312" w:eastAsia="仿宋_GB2312"/>
          <w:sz w:val="32"/>
          <w:szCs w:val="32"/>
          <w:lang w:eastAsia="zh-CN"/>
        </w:rPr>
        <w:t>送至深圳市盐田区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工业和信息化局。</w:t>
      </w:r>
    </w:p>
    <w:p/>
    <w:p/>
    <w:p/>
    <w:p/>
    <w:p/>
    <w:p/>
    <w:p/>
    <w:p/>
    <w:p/>
    <w:p/>
    <w:p/>
    <w:p/>
    <w:p/>
    <w:p/>
    <w:p/>
    <w:p/>
    <w:p>
      <w:pPr>
        <w:widowControl/>
        <w:jc w:val="left"/>
        <w:rPr>
          <w:rFonts w:hint="eastAsia" w:ascii="仿宋_GB2312" w:hAnsi="黑体" w:eastAsia="仿宋_GB2312" w:cs="Times New Roman"/>
          <w:sz w:val="32"/>
          <w:szCs w:val="32"/>
        </w:rPr>
      </w:pPr>
    </w:p>
    <w:p>
      <w:pPr>
        <w:widowControl/>
        <w:jc w:val="left"/>
        <w:rPr>
          <w:rFonts w:hint="default" w:ascii="仿宋_GB2312" w:hAnsi="黑体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黑体" w:eastAsia="仿宋_GB2312" w:cs="Times New Roman"/>
          <w:sz w:val="32"/>
          <w:szCs w:val="32"/>
        </w:rPr>
        <w:t>附件</w:t>
      </w:r>
      <w:r>
        <w:rPr>
          <w:rFonts w:hint="eastAsia" w:ascii="仿宋_GB2312" w:hAnsi="黑体" w:eastAsia="仿宋_GB2312" w:cs="Times New Roman"/>
          <w:sz w:val="32"/>
          <w:szCs w:val="32"/>
          <w:lang w:val="en-US" w:eastAsia="zh-CN"/>
        </w:rPr>
        <w:t>2-1</w:t>
      </w:r>
    </w:p>
    <w:p>
      <w:pPr>
        <w:spacing w:line="560" w:lineRule="exact"/>
        <w:jc w:val="center"/>
        <w:rPr>
          <w:rFonts w:hint="eastAsia" w:ascii="仿宋_GB2312" w:hAnsi="仿宋_GB2312" w:eastAsia="仿宋_GB2312" w:cs="仿宋_GB2312"/>
          <w:b/>
          <w:sz w:val="36"/>
          <w:szCs w:val="36"/>
        </w:rPr>
      </w:pPr>
    </w:p>
    <w:p>
      <w:pPr>
        <w:spacing w:line="560" w:lineRule="exact"/>
        <w:jc w:val="center"/>
        <w:rPr>
          <w:rFonts w:hint="eastAsia" w:ascii="宋体" w:hAnsi="宋体" w:eastAsia="仿宋_GB2312" w:cs="Times New Roman"/>
          <w:b/>
          <w:sz w:val="44"/>
          <w:szCs w:val="44"/>
        </w:rPr>
      </w:pPr>
      <w:r>
        <w:rPr>
          <w:rFonts w:hint="eastAsia" w:ascii="宋体" w:hAnsi="宋体" w:eastAsia="仿宋_GB2312" w:cs="Times New Roman"/>
          <w:b/>
          <w:sz w:val="44"/>
          <w:szCs w:val="44"/>
        </w:rPr>
        <w:t>受</w:t>
      </w:r>
      <w:r>
        <w:rPr>
          <w:rFonts w:hint="eastAsia" w:ascii="宋体" w:hAnsi="宋体" w:eastAsia="仿宋_GB2312" w:cs="Times New Roman"/>
          <w:b/>
          <w:sz w:val="44"/>
          <w:szCs w:val="44"/>
          <w:lang w:eastAsia="zh-CN"/>
        </w:rPr>
        <w:t>奖励</w:t>
      </w:r>
      <w:r>
        <w:rPr>
          <w:rFonts w:hint="eastAsia" w:ascii="宋体" w:hAnsi="宋体" w:eastAsia="仿宋_GB2312" w:cs="Times New Roman"/>
          <w:b/>
          <w:sz w:val="44"/>
          <w:szCs w:val="44"/>
        </w:rPr>
        <w:t>单位拨款</w:t>
      </w:r>
      <w:r>
        <w:rPr>
          <w:rFonts w:hint="eastAsia" w:ascii="宋体" w:hAnsi="宋体" w:eastAsia="仿宋_GB2312" w:cs="Times New Roman"/>
          <w:b/>
          <w:sz w:val="44"/>
          <w:szCs w:val="44"/>
          <w:lang w:eastAsia="zh-CN"/>
        </w:rPr>
        <w:t>申请</w:t>
      </w:r>
      <w:r>
        <w:rPr>
          <w:rFonts w:hint="eastAsia" w:ascii="宋体" w:hAnsi="宋体" w:eastAsia="仿宋_GB2312" w:cs="Times New Roman"/>
          <w:b/>
          <w:sz w:val="44"/>
          <w:szCs w:val="44"/>
        </w:rPr>
        <w:t>函</w:t>
      </w:r>
    </w:p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深圳市盐田区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工业和信息化局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兹授权</w:t>
      </w:r>
      <w:r>
        <w:rPr>
          <w:rFonts w:hint="eastAsia" w:ascii="仿宋_GB2312" w:hAnsi="仿宋_GB2312" w:eastAsia="仿宋_GB2312" w:cs="仿宋_GB2312"/>
          <w:sz w:val="32"/>
          <w:szCs w:val="32"/>
        </w:rPr>
        <w:t>我单位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（身份证：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职务：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前来办理《盐田区2023年迎新春促消费稳增长支持措施》相关项目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（第二批）</w:t>
      </w:r>
      <w:r>
        <w:rPr>
          <w:rFonts w:hint="eastAsia" w:ascii="仿宋_GB2312" w:hAnsi="仿宋_GB2312" w:eastAsia="仿宋_GB2312" w:cs="仿宋_GB2312"/>
          <w:sz w:val="32"/>
          <w:szCs w:val="32"/>
        </w:rPr>
        <w:t>拨款手续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，奖励</w:t>
      </w:r>
      <w:r>
        <w:rPr>
          <w:rFonts w:hint="eastAsia" w:ascii="仿宋_GB2312" w:hAnsi="仿宋_GB2312" w:eastAsia="仿宋_GB2312" w:cs="仿宋_GB2312"/>
          <w:sz w:val="32"/>
          <w:szCs w:val="32"/>
        </w:rPr>
        <w:t>金额计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万元，请予接洽。请将款项划入以下账号：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收款人名称：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开户银行：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帐    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     </w:t>
      </w:r>
    </w:p>
    <w:p>
      <w:pPr>
        <w:spacing w:line="560" w:lineRule="exact"/>
        <w:jc w:val="righ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spacing w:line="560" w:lineRule="exact"/>
        <w:jc w:val="righ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spacing w:line="560" w:lineRule="exact"/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 xml:space="preserve">申请单位（盖章）：              </w:t>
      </w:r>
    </w:p>
    <w:p>
      <w:pPr>
        <w:spacing w:line="560" w:lineRule="exact"/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法定代表人签字：</w:t>
      </w:r>
    </w:p>
    <w:p>
      <w:pPr>
        <w:spacing w:line="560" w:lineRule="exact"/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日期：    年     月     日</w:t>
      </w:r>
    </w:p>
    <w:p/>
    <w:p/>
    <w:p/>
    <w:p/>
    <w:p/>
    <w:p/>
    <w:p/>
    <w:p/>
    <w:p/>
    <w:p/>
    <w:p/>
    <w:p/>
    <w:p/>
    <w:p/>
    <w:p>
      <w:pPr>
        <w:widowControl/>
        <w:jc w:val="left"/>
        <w:rPr>
          <w:rFonts w:hint="default" w:ascii="仿宋_GB2312" w:hAnsi="黑体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黑体" w:eastAsia="仿宋_GB2312" w:cs="Times New Roman"/>
          <w:sz w:val="32"/>
          <w:szCs w:val="32"/>
        </w:rPr>
        <w:t>附件</w:t>
      </w:r>
      <w:r>
        <w:rPr>
          <w:rFonts w:hint="eastAsia" w:ascii="仿宋_GB2312" w:hAnsi="黑体" w:eastAsia="仿宋_GB2312" w:cs="Times New Roman"/>
          <w:sz w:val="32"/>
          <w:szCs w:val="32"/>
          <w:lang w:val="en-US" w:eastAsia="zh-CN"/>
        </w:rPr>
        <w:t>2-2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" w:eastAsia="zh-CN"/>
        </w:rPr>
        <w:t>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单位承诺在项目申报过程中诚实守信，不存在恶意套取国家资金的行为，并对提交的各项申报材料的真实性、有效性负责，如有弄虚作假、违法、违规行为，自愿放弃奖励资格，并愿意承担由此造成的一切相关法律责任及后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法人签名：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承诺人：（公司名称）（盖章）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center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日期：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7118FA"/>
    <w:rsid w:val="030724BF"/>
    <w:rsid w:val="038B6C55"/>
    <w:rsid w:val="071F0DB1"/>
    <w:rsid w:val="080333A0"/>
    <w:rsid w:val="0B677655"/>
    <w:rsid w:val="0DF117BB"/>
    <w:rsid w:val="10DE2BBA"/>
    <w:rsid w:val="140846F6"/>
    <w:rsid w:val="149C1A0B"/>
    <w:rsid w:val="165F11C1"/>
    <w:rsid w:val="176F23AA"/>
    <w:rsid w:val="203175BF"/>
    <w:rsid w:val="20AE0BBE"/>
    <w:rsid w:val="26E1346B"/>
    <w:rsid w:val="27A708D4"/>
    <w:rsid w:val="2BC2299B"/>
    <w:rsid w:val="2D085FA5"/>
    <w:rsid w:val="2DFB5EA8"/>
    <w:rsid w:val="32B82873"/>
    <w:rsid w:val="33A64B19"/>
    <w:rsid w:val="34B34EDD"/>
    <w:rsid w:val="362E78E4"/>
    <w:rsid w:val="3EE007AB"/>
    <w:rsid w:val="3EE73F99"/>
    <w:rsid w:val="48BF7192"/>
    <w:rsid w:val="4A911D4B"/>
    <w:rsid w:val="4C682D38"/>
    <w:rsid w:val="4C8A0602"/>
    <w:rsid w:val="51665048"/>
    <w:rsid w:val="529730BF"/>
    <w:rsid w:val="53DE1985"/>
    <w:rsid w:val="552E2109"/>
    <w:rsid w:val="5CC5523A"/>
    <w:rsid w:val="5D171A8B"/>
    <w:rsid w:val="5F263718"/>
    <w:rsid w:val="646A5A88"/>
    <w:rsid w:val="673C2448"/>
    <w:rsid w:val="675A4D0B"/>
    <w:rsid w:val="684F64F3"/>
    <w:rsid w:val="6BBD65B7"/>
    <w:rsid w:val="6C1016D6"/>
    <w:rsid w:val="6E992D2A"/>
    <w:rsid w:val="71FA0B60"/>
    <w:rsid w:val="73173DF0"/>
    <w:rsid w:val="790C55D8"/>
    <w:rsid w:val="7AA87C57"/>
    <w:rsid w:val="7AD30CC1"/>
    <w:rsid w:val="7AE93A11"/>
    <w:rsid w:val="7EBE45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pPr>
      <w:spacing w:after="120" w:afterLines="0" w:afterAutospacing="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2021-04-25T01:29:00Z</dcterms:created>
  <dc:creator>yt</dc:creator>
  <cp:lastModifiedBy>林双宁</cp:lastModifiedBy>
  <cp:lastPrinted>2022-05-23T03:41:00Z</cp:lastPrinted>
  <dcterms:modified xsi:type="dcterms:W3CDTF">2023-11-08T09:35:53Z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  <property fmtid="{D5CDD505-2E9C-101B-9397-08002B2CF9AE}" pid="3" name="ICV">
    <vt:lpwstr>79CA7F83843A4093A5FDC38525BC169D</vt:lpwstr>
  </property>
</Properties>
</file>