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深圳市盐田区工业和信息化局拨款材料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请受奖励单位按照要求提交拨款申请材料及承诺书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一、受奖励单位拨款申请函（模板详见附件2-1），。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11月29日（星期三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送至深圳市盐田区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工业和信息化局。</w:t>
      </w:r>
    </w:p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</w:rPr>
      </w:pPr>
    </w:p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奖励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前来办理《2023年一季度刺激零售业指标增长措施》相关项目拨款手续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承诺在项目申报过程中诚实守信，不存在恶意套取国家资金的行为，并对提交的各项申报材料的真实性、有效性负责，如有弄虚作假、违法、违规行为，自愿放弃奖励资格，并愿意承担由此造成的一切相关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承诺人：（公司名称）（盖章）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118FA"/>
    <w:rsid w:val="030724BF"/>
    <w:rsid w:val="038B6C55"/>
    <w:rsid w:val="071F0DB1"/>
    <w:rsid w:val="080333A0"/>
    <w:rsid w:val="0B4F57AB"/>
    <w:rsid w:val="0B677655"/>
    <w:rsid w:val="0DF117BB"/>
    <w:rsid w:val="10DE2BBA"/>
    <w:rsid w:val="140846F6"/>
    <w:rsid w:val="149C1A0B"/>
    <w:rsid w:val="165F11C1"/>
    <w:rsid w:val="176F23AA"/>
    <w:rsid w:val="203175BF"/>
    <w:rsid w:val="20AE0BBE"/>
    <w:rsid w:val="26E1346B"/>
    <w:rsid w:val="27A708D4"/>
    <w:rsid w:val="29F321D4"/>
    <w:rsid w:val="2BC2299B"/>
    <w:rsid w:val="2D085FA5"/>
    <w:rsid w:val="2DFB5EA8"/>
    <w:rsid w:val="32B82873"/>
    <w:rsid w:val="33A64B19"/>
    <w:rsid w:val="34B34EDD"/>
    <w:rsid w:val="362E78E4"/>
    <w:rsid w:val="3EE007AB"/>
    <w:rsid w:val="3EE73F99"/>
    <w:rsid w:val="48BF7192"/>
    <w:rsid w:val="4A911D4B"/>
    <w:rsid w:val="4C682D38"/>
    <w:rsid w:val="4C8A0602"/>
    <w:rsid w:val="51665048"/>
    <w:rsid w:val="529730BF"/>
    <w:rsid w:val="53DE1985"/>
    <w:rsid w:val="552E2109"/>
    <w:rsid w:val="5CC5523A"/>
    <w:rsid w:val="5D171A8B"/>
    <w:rsid w:val="5F263718"/>
    <w:rsid w:val="646A5A88"/>
    <w:rsid w:val="673C2448"/>
    <w:rsid w:val="675A4D0B"/>
    <w:rsid w:val="684F64F3"/>
    <w:rsid w:val="6BBD65B7"/>
    <w:rsid w:val="6C1016D6"/>
    <w:rsid w:val="6E992D2A"/>
    <w:rsid w:val="71FA0B60"/>
    <w:rsid w:val="73173DF0"/>
    <w:rsid w:val="790C55D8"/>
    <w:rsid w:val="7AA87C57"/>
    <w:rsid w:val="7AD30CC1"/>
    <w:rsid w:val="7AE93A11"/>
    <w:rsid w:val="7EBE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林双宁</cp:lastModifiedBy>
  <cp:lastPrinted>2022-05-23T03:41:00Z</cp:lastPrinted>
  <dcterms:modified xsi:type="dcterms:W3CDTF">2023-11-27T06:37:36Z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