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0EE71">
      <w:pPr>
        <w:spacing w:before="0" w:after="0" w:line="580" w:lineRule="exact"/>
        <w:rPr>
          <w:rFonts w:hint="eastAsia" w:eastAsia="黑体"/>
          <w:lang w:eastAsia="zh-CN"/>
        </w:rPr>
      </w:pPr>
      <w:bookmarkStart w:id="0" w:name="_GoBack"/>
      <w:r>
        <w:rPr>
          <w:rFonts w:hint="eastAsia" w:ascii="黑体" w:hAnsi="黑体" w:eastAsia="黑体"/>
          <w:bCs/>
          <w:sz w:val="32"/>
          <w:szCs w:val="32"/>
        </w:rPr>
        <w:t>附件</w:t>
      </w:r>
      <w:r>
        <w:rPr>
          <w:rFonts w:hint="eastAsia" w:ascii="黑体" w:hAnsi="黑体" w:eastAsia="黑体"/>
          <w:bCs/>
          <w:sz w:val="32"/>
          <w:szCs w:val="32"/>
          <w:lang w:val="en-US" w:eastAsia="zh-CN"/>
        </w:rPr>
        <w:t>2</w:t>
      </w:r>
    </w:p>
    <w:p w14:paraId="6F3319E0">
      <w:pPr>
        <w:spacing w:line="58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广东省教师资格申请人员体格检查表</w:t>
      </w:r>
      <w:bookmarkEnd w:id="0"/>
    </w:p>
    <w:p w14:paraId="3046EBDC">
      <w:pPr>
        <w:spacing w:line="580" w:lineRule="exact"/>
        <w:jc w:val="center"/>
        <w:rPr>
          <w:rFonts w:hint="eastAsia" w:ascii="仿宋_GB2312" w:hAnsi="仿宋_GB2312" w:eastAsia="仿宋_GB2312" w:cs="仿宋_GB2312"/>
          <w:color w:val="000000"/>
          <w:sz w:val="32"/>
        </w:rPr>
      </w:pPr>
      <w:r>
        <w:rPr>
          <w:rFonts w:hint="eastAsia" w:ascii="仿宋_GB2312" w:hAnsi="仿宋_GB2312" w:eastAsia="仿宋_GB2312" w:cs="仿宋_GB2312"/>
          <w:color w:val="000000"/>
          <w:sz w:val="32"/>
        </w:rPr>
        <w:t>（2013年修订）</w:t>
      </w:r>
    </w:p>
    <w:p w14:paraId="09E21496">
      <w:pPr>
        <w:spacing w:line="540" w:lineRule="exact"/>
        <w:rPr>
          <w:color w:val="000000"/>
        </w:rPr>
      </w:pPr>
      <w:r>
        <w:rPr>
          <w:rFonts w:eastAsia="黑体"/>
          <w:color w:val="000000"/>
          <w:sz w:val="32"/>
        </w:rPr>
        <w:t> </w:t>
      </w:r>
      <w:r>
        <w:rPr>
          <w:rFonts w:eastAsia="仿宋_GB2312"/>
          <w:color w:val="000000"/>
          <w:u w:val="single"/>
        </w:rPr>
        <w:t xml:space="preserve">           </w:t>
      </w:r>
      <w:r>
        <w:rPr>
          <w:rFonts w:eastAsia="仿宋_GB2312"/>
          <w:color w:val="000000"/>
        </w:rPr>
        <w:t>市</w:t>
      </w:r>
      <w:r>
        <w:rPr>
          <w:rFonts w:eastAsia="仿宋_GB2312"/>
          <w:color w:val="000000"/>
          <w:u w:val="single"/>
        </w:rPr>
        <w:t xml:space="preserve">          </w:t>
      </w:r>
      <w:r>
        <w:rPr>
          <w:rFonts w:eastAsia="仿宋_GB2312"/>
          <w:color w:val="000000"/>
        </w:rPr>
        <w:t xml:space="preserve">区         </w:t>
      </w:r>
      <w:r>
        <w:rPr>
          <w:rFonts w:hint="eastAsia" w:eastAsia="仿宋_GB2312"/>
          <w:color w:val="000000"/>
        </w:rPr>
        <w:t xml:space="preserve">        </w:t>
      </w:r>
      <w:r>
        <w:rPr>
          <w:rFonts w:eastAsia="仿宋_GB2312"/>
          <w:color w:val="000000"/>
        </w:rPr>
        <w:t xml:space="preserve">     申请</w:t>
      </w:r>
      <w:r>
        <w:rPr>
          <w:rFonts w:hint="eastAsia" w:eastAsia="仿宋_GB2312"/>
          <w:color w:val="000000"/>
          <w:lang w:eastAsia="zh-CN"/>
        </w:rPr>
        <w:t>教师</w:t>
      </w:r>
      <w:r>
        <w:rPr>
          <w:rFonts w:eastAsia="仿宋_GB2312"/>
          <w:color w:val="000000"/>
        </w:rPr>
        <w:t>资格种类</w:t>
      </w:r>
      <w:r>
        <w:rPr>
          <w:rFonts w:hint="eastAsia" w:eastAsia="仿宋_GB2312"/>
          <w:color w:val="000000"/>
          <w:lang w:eastAsia="zh-CN"/>
        </w:rPr>
        <w:t>及学科</w:t>
      </w:r>
      <w:r>
        <w:rPr>
          <w:rFonts w:eastAsia="仿宋_GB2312"/>
          <w:color w:val="000000"/>
          <w:u w:val="single"/>
        </w:rPr>
        <w:t xml:space="preserve">     </w:t>
      </w:r>
      <w:r>
        <w:rPr>
          <w:rFonts w:hint="eastAsia" w:eastAsia="仿宋_GB2312"/>
          <w:color w:val="000000"/>
          <w:u w:val="single"/>
          <w:lang w:val="en-US" w:eastAsia="zh-CN"/>
        </w:rPr>
        <w:t xml:space="preserve">     </w:t>
      </w:r>
      <w:r>
        <w:rPr>
          <w:rFonts w:eastAsia="仿宋_GB2312"/>
          <w:color w:val="000000"/>
          <w:u w:val="single"/>
        </w:rPr>
        <w:t xml:space="preserve">   </w:t>
      </w:r>
      <w:r>
        <w:rPr>
          <w:rFonts w:hint="eastAsia" w:eastAsia="仿宋_GB2312"/>
          <w:color w:val="000000"/>
          <w:u w:val="single"/>
          <w:lang w:val="en-US" w:eastAsia="zh-CN"/>
        </w:rPr>
        <w:t xml:space="preserve">  </w:t>
      </w:r>
      <w:r>
        <w:rPr>
          <w:rFonts w:eastAsia="仿宋_GB2312"/>
          <w:color w:val="000000"/>
          <w:u w:val="single"/>
        </w:rPr>
        <w:t xml:space="preserve">       </w:t>
      </w:r>
      <w:r>
        <w:rPr>
          <w:rFonts w:eastAsia="仿宋_GB2312"/>
          <w:color w:val="000000"/>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91"/>
        <w:gridCol w:w="484"/>
        <w:gridCol w:w="69"/>
        <w:gridCol w:w="1220"/>
        <w:gridCol w:w="593"/>
        <w:gridCol w:w="234"/>
        <w:gridCol w:w="453"/>
        <w:gridCol w:w="19"/>
        <w:gridCol w:w="155"/>
        <w:gridCol w:w="519"/>
        <w:gridCol w:w="27"/>
        <w:gridCol w:w="345"/>
        <w:gridCol w:w="173"/>
        <w:gridCol w:w="191"/>
        <w:gridCol w:w="580"/>
        <w:gridCol w:w="13"/>
        <w:gridCol w:w="138"/>
        <w:gridCol w:w="720"/>
        <w:gridCol w:w="380"/>
        <w:gridCol w:w="311"/>
        <w:gridCol w:w="759"/>
        <w:gridCol w:w="1215"/>
      </w:tblGrid>
      <w:tr w14:paraId="5F4E3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4" w:hRule="atLeast"/>
          <w:jc w:val="center"/>
        </w:trPr>
        <w:tc>
          <w:tcPr>
            <w:tcW w:w="1075"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2E7D4B0">
            <w:pPr>
              <w:snapToGrid w:val="0"/>
              <w:jc w:val="center"/>
              <w:rPr>
                <w:rFonts w:eastAsia="仿宋_GB2312"/>
                <w:color w:val="000000"/>
                <w:sz w:val="24"/>
              </w:rPr>
            </w:pPr>
            <w:r>
              <w:rPr>
                <w:rFonts w:eastAsia="仿宋_GB2312"/>
                <w:color w:val="000000"/>
              </w:rPr>
              <w:t>姓  名</w:t>
            </w:r>
          </w:p>
        </w:tc>
        <w:tc>
          <w:tcPr>
            <w:tcW w:w="128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7867247">
            <w:pPr>
              <w:snapToGrid w:val="0"/>
              <w:jc w:val="center"/>
              <w:rPr>
                <w:rFonts w:eastAsia="仿宋_GB2312"/>
                <w:color w:val="000000"/>
                <w:sz w:val="24"/>
              </w:rPr>
            </w:pPr>
            <w:r>
              <w:rPr>
                <w:rFonts w:eastAsia="仿宋_GB2312"/>
                <w:color w:val="000000"/>
              </w:rPr>
              <w:t> </w:t>
            </w:r>
          </w:p>
        </w:tc>
        <w:tc>
          <w:tcPr>
            <w:tcW w:w="1280"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51446A2">
            <w:pPr>
              <w:snapToGrid w:val="0"/>
              <w:jc w:val="center"/>
              <w:rPr>
                <w:rFonts w:eastAsia="仿宋_GB2312"/>
                <w:color w:val="000000"/>
                <w:sz w:val="24"/>
              </w:rPr>
            </w:pPr>
            <w:r>
              <w:rPr>
                <w:rFonts w:eastAsia="仿宋_GB2312"/>
                <w:color w:val="000000"/>
              </w:rPr>
              <w:t>性别</w:t>
            </w:r>
          </w:p>
        </w:tc>
        <w:tc>
          <w:tcPr>
            <w:tcW w:w="720" w:type="dxa"/>
            <w:gridSpan w:val="4"/>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9A9F1E1">
            <w:pPr>
              <w:snapToGrid w:val="0"/>
              <w:jc w:val="center"/>
              <w:rPr>
                <w:rFonts w:eastAsia="仿宋_GB2312"/>
                <w:color w:val="000000"/>
                <w:sz w:val="24"/>
              </w:rPr>
            </w:pPr>
            <w:r>
              <w:rPr>
                <w:rFonts w:eastAsia="仿宋_GB2312"/>
                <w:color w:val="000000"/>
              </w:rPr>
              <w:t> </w:t>
            </w:r>
          </w:p>
        </w:tc>
        <w:tc>
          <w:tcPr>
            <w:tcW w:w="709"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F0D367D">
            <w:pPr>
              <w:snapToGrid w:val="0"/>
              <w:jc w:val="center"/>
              <w:rPr>
                <w:rFonts w:eastAsia="仿宋_GB2312"/>
                <w:color w:val="000000"/>
                <w:sz w:val="24"/>
              </w:rPr>
            </w:pPr>
            <w:r>
              <w:rPr>
                <w:rFonts w:eastAsia="仿宋_GB2312"/>
                <w:color w:val="000000"/>
              </w:rPr>
              <w:t>年龄</w:t>
            </w:r>
          </w:p>
        </w:tc>
        <w:tc>
          <w:tcPr>
            <w:tcW w:w="58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1C9C67F6">
            <w:pPr>
              <w:snapToGrid w:val="0"/>
              <w:jc w:val="center"/>
              <w:rPr>
                <w:rFonts w:eastAsia="仿宋_GB2312"/>
                <w:color w:val="000000"/>
                <w:sz w:val="24"/>
              </w:rPr>
            </w:pPr>
            <w:r>
              <w:rPr>
                <w:rFonts w:eastAsia="仿宋_GB2312"/>
                <w:color w:val="000000"/>
              </w:rPr>
              <w:t> </w:t>
            </w:r>
          </w:p>
        </w:tc>
        <w:tc>
          <w:tcPr>
            <w:tcW w:w="871"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EBCD94A">
            <w:pPr>
              <w:snapToGrid w:val="0"/>
              <w:jc w:val="center"/>
              <w:rPr>
                <w:rFonts w:eastAsia="仿宋_GB2312"/>
                <w:color w:val="000000"/>
                <w:sz w:val="24"/>
              </w:rPr>
            </w:pPr>
            <w:r>
              <w:rPr>
                <w:rFonts w:eastAsia="仿宋_GB2312"/>
                <w:color w:val="000000"/>
              </w:rPr>
              <w:t>民族</w:t>
            </w:r>
          </w:p>
        </w:tc>
        <w:tc>
          <w:tcPr>
            <w:tcW w:w="691"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3E48AD8">
            <w:pPr>
              <w:snapToGrid w:val="0"/>
              <w:jc w:val="center"/>
              <w:rPr>
                <w:rFonts w:eastAsia="仿宋_GB2312"/>
                <w:color w:val="000000"/>
                <w:sz w:val="24"/>
              </w:rPr>
            </w:pPr>
            <w:r>
              <w:rPr>
                <w:rFonts w:eastAsia="仿宋_GB2312"/>
                <w:color w:val="000000"/>
              </w:rPr>
              <w:t> </w:t>
            </w:r>
          </w:p>
        </w:tc>
        <w:tc>
          <w:tcPr>
            <w:tcW w:w="1974" w:type="dxa"/>
            <w:gridSpan w:val="2"/>
            <w:vMerge w:val="restart"/>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29E1915">
            <w:pPr>
              <w:snapToGrid w:val="0"/>
              <w:spacing w:line="280" w:lineRule="exact"/>
              <w:jc w:val="center"/>
              <w:rPr>
                <w:rFonts w:eastAsia="仿宋_GB2312"/>
                <w:color w:val="000000"/>
              </w:rPr>
            </w:pPr>
            <w:r>
              <w:rPr>
                <w:rFonts w:eastAsia="仿宋_GB2312"/>
                <w:color w:val="000000"/>
              </w:rPr>
              <w:t>贴</w:t>
            </w:r>
          </w:p>
          <w:p w14:paraId="6CE1575D">
            <w:pPr>
              <w:snapToGrid w:val="0"/>
              <w:spacing w:line="280" w:lineRule="exact"/>
              <w:jc w:val="center"/>
              <w:rPr>
                <w:rFonts w:eastAsia="仿宋_GB2312"/>
                <w:color w:val="000000"/>
                <w:sz w:val="24"/>
              </w:rPr>
            </w:pPr>
          </w:p>
          <w:p w14:paraId="63B679A9">
            <w:pPr>
              <w:snapToGrid w:val="0"/>
              <w:spacing w:line="280" w:lineRule="exact"/>
              <w:jc w:val="center"/>
              <w:rPr>
                <w:rFonts w:eastAsia="仿宋_GB2312"/>
                <w:color w:val="000000"/>
              </w:rPr>
            </w:pPr>
            <w:r>
              <w:rPr>
                <w:rFonts w:eastAsia="仿宋_GB2312"/>
                <w:color w:val="000000"/>
              </w:rPr>
              <w:t>相</w:t>
            </w:r>
          </w:p>
          <w:p w14:paraId="669287EC">
            <w:pPr>
              <w:snapToGrid w:val="0"/>
              <w:spacing w:line="280" w:lineRule="exact"/>
              <w:jc w:val="center"/>
              <w:rPr>
                <w:rFonts w:eastAsia="仿宋_GB2312"/>
                <w:color w:val="000000"/>
                <w:sz w:val="24"/>
              </w:rPr>
            </w:pPr>
          </w:p>
          <w:p w14:paraId="18469A3B">
            <w:pPr>
              <w:snapToGrid w:val="0"/>
              <w:spacing w:line="280" w:lineRule="exact"/>
              <w:jc w:val="center"/>
              <w:rPr>
                <w:rFonts w:eastAsia="仿宋_GB2312"/>
                <w:color w:val="000000"/>
              </w:rPr>
            </w:pPr>
            <w:r>
              <w:rPr>
                <w:rFonts w:eastAsia="仿宋_GB2312"/>
                <w:color w:val="000000"/>
              </w:rPr>
              <w:t>片</w:t>
            </w:r>
          </w:p>
          <w:p w14:paraId="3069560A">
            <w:pPr>
              <w:snapToGrid w:val="0"/>
              <w:spacing w:line="280" w:lineRule="exact"/>
              <w:jc w:val="center"/>
              <w:rPr>
                <w:rFonts w:eastAsia="仿宋_GB2312"/>
                <w:color w:val="000000"/>
                <w:sz w:val="24"/>
              </w:rPr>
            </w:pPr>
          </w:p>
          <w:p w14:paraId="12080179">
            <w:pPr>
              <w:snapToGrid w:val="0"/>
              <w:spacing w:line="280" w:lineRule="exact"/>
              <w:jc w:val="center"/>
              <w:rPr>
                <w:rFonts w:eastAsia="仿宋_GB2312"/>
                <w:color w:val="000000"/>
                <w:sz w:val="24"/>
              </w:rPr>
            </w:pPr>
            <w:r>
              <w:rPr>
                <w:rFonts w:eastAsia="仿宋_GB2312"/>
                <w:color w:val="000000"/>
              </w:rPr>
              <w:t>处</w:t>
            </w:r>
          </w:p>
        </w:tc>
      </w:tr>
      <w:tr w14:paraId="19755E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4" w:hRule="atLeast"/>
          <w:jc w:val="center"/>
        </w:trPr>
        <w:tc>
          <w:tcPr>
            <w:tcW w:w="1075"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B648E84">
            <w:pPr>
              <w:snapToGrid w:val="0"/>
              <w:jc w:val="center"/>
              <w:rPr>
                <w:rFonts w:eastAsia="仿宋_GB2312"/>
                <w:color w:val="000000"/>
                <w:sz w:val="24"/>
              </w:rPr>
            </w:pPr>
            <w:r>
              <w:rPr>
                <w:rFonts w:eastAsia="仿宋_GB2312"/>
                <w:color w:val="000000"/>
              </w:rPr>
              <w:t>籍  贯</w:t>
            </w:r>
          </w:p>
        </w:tc>
        <w:tc>
          <w:tcPr>
            <w:tcW w:w="1289"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AEF2A55">
            <w:pPr>
              <w:snapToGrid w:val="0"/>
              <w:jc w:val="center"/>
              <w:rPr>
                <w:rFonts w:eastAsia="仿宋_GB2312"/>
                <w:color w:val="000000"/>
                <w:sz w:val="24"/>
              </w:rPr>
            </w:pPr>
            <w:r>
              <w:rPr>
                <w:rFonts w:eastAsia="仿宋_GB2312"/>
                <w:color w:val="000000"/>
              </w:rPr>
              <w:t> </w:t>
            </w:r>
          </w:p>
        </w:tc>
        <w:tc>
          <w:tcPr>
            <w:tcW w:w="1280"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20040EBA">
            <w:pPr>
              <w:snapToGrid w:val="0"/>
              <w:jc w:val="center"/>
              <w:rPr>
                <w:rFonts w:eastAsia="仿宋_GB2312"/>
                <w:color w:val="000000"/>
                <w:sz w:val="24"/>
              </w:rPr>
            </w:pPr>
            <w:r>
              <w:rPr>
                <w:rFonts w:eastAsia="仿宋_GB2312"/>
                <w:color w:val="000000"/>
              </w:rPr>
              <w:t>身份证号码</w:t>
            </w:r>
          </w:p>
        </w:tc>
        <w:tc>
          <w:tcPr>
            <w:tcW w:w="3571" w:type="dxa"/>
            <w:gridSpan w:val="1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B8C5285">
            <w:pPr>
              <w:snapToGrid w:val="0"/>
              <w:jc w:val="center"/>
              <w:rPr>
                <w:rFonts w:eastAsia="仿宋_GB2312"/>
                <w:color w:val="000000"/>
                <w:sz w:val="24"/>
              </w:rPr>
            </w:pPr>
            <w:r>
              <w:rPr>
                <w:rFonts w:eastAsia="仿宋_GB2312"/>
                <w:color w:val="000000"/>
              </w:rPr>
              <w:t> </w:t>
            </w:r>
          </w:p>
        </w:tc>
        <w:tc>
          <w:tcPr>
            <w:tcW w:w="1974" w:type="dxa"/>
            <w:gridSpan w:val="2"/>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D54821A">
            <w:pPr>
              <w:rPr>
                <w:rFonts w:eastAsia="仿宋_GB2312"/>
                <w:color w:val="000000"/>
                <w:sz w:val="24"/>
              </w:rPr>
            </w:pPr>
          </w:p>
        </w:tc>
      </w:tr>
      <w:tr w14:paraId="1EDDAD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4" w:hRule="atLeast"/>
          <w:jc w:val="center"/>
        </w:trPr>
        <w:tc>
          <w:tcPr>
            <w:tcW w:w="1075"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180D884">
            <w:pPr>
              <w:snapToGrid w:val="0"/>
              <w:jc w:val="center"/>
              <w:rPr>
                <w:rFonts w:eastAsia="仿宋_GB2312"/>
                <w:color w:val="000000"/>
                <w:sz w:val="24"/>
              </w:rPr>
            </w:pPr>
            <w:r>
              <w:rPr>
                <w:rFonts w:eastAsia="仿宋_GB2312"/>
                <w:color w:val="000000"/>
              </w:rPr>
              <w:t>工作单位</w:t>
            </w:r>
          </w:p>
        </w:tc>
        <w:tc>
          <w:tcPr>
            <w:tcW w:w="3634" w:type="dxa"/>
            <w:gridSpan w:val="10"/>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2FAF07D">
            <w:pPr>
              <w:snapToGrid w:val="0"/>
              <w:jc w:val="center"/>
              <w:rPr>
                <w:rFonts w:eastAsia="仿宋_GB2312"/>
                <w:color w:val="000000"/>
                <w:sz w:val="24"/>
              </w:rPr>
            </w:pPr>
            <w:r>
              <w:rPr>
                <w:rFonts w:eastAsia="仿宋_GB2312"/>
                <w:color w:val="000000"/>
              </w:rPr>
              <w:t> </w:t>
            </w:r>
          </w:p>
        </w:tc>
        <w:tc>
          <w:tcPr>
            <w:tcW w:w="1095" w:type="dxa"/>
            <w:gridSpan w:val="5"/>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5E1CF03">
            <w:pPr>
              <w:snapToGrid w:val="0"/>
              <w:jc w:val="center"/>
              <w:rPr>
                <w:rFonts w:eastAsia="仿宋_GB2312"/>
                <w:color w:val="000000"/>
                <w:sz w:val="24"/>
              </w:rPr>
            </w:pPr>
            <w:r>
              <w:rPr>
                <w:rFonts w:eastAsia="仿宋_GB2312"/>
                <w:color w:val="000000"/>
              </w:rPr>
              <w:t>职  业</w:t>
            </w:r>
          </w:p>
        </w:tc>
        <w:tc>
          <w:tcPr>
            <w:tcW w:w="1411"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3E47F13E">
            <w:pPr>
              <w:snapToGrid w:val="0"/>
              <w:jc w:val="center"/>
              <w:rPr>
                <w:rFonts w:eastAsia="仿宋_GB2312"/>
                <w:color w:val="000000"/>
                <w:sz w:val="24"/>
              </w:rPr>
            </w:pPr>
            <w:r>
              <w:rPr>
                <w:rFonts w:eastAsia="仿宋_GB2312"/>
                <w:color w:val="000000"/>
              </w:rPr>
              <w:t> </w:t>
            </w:r>
          </w:p>
        </w:tc>
        <w:tc>
          <w:tcPr>
            <w:tcW w:w="1974" w:type="dxa"/>
            <w:gridSpan w:val="2"/>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A473A14">
            <w:pPr>
              <w:rPr>
                <w:rFonts w:eastAsia="仿宋_GB2312"/>
                <w:color w:val="000000"/>
                <w:sz w:val="24"/>
              </w:rPr>
            </w:pPr>
          </w:p>
        </w:tc>
      </w:tr>
      <w:tr w14:paraId="379DA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4" w:hRule="atLeast"/>
          <w:jc w:val="center"/>
        </w:trPr>
        <w:tc>
          <w:tcPr>
            <w:tcW w:w="1075"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521E2BA6">
            <w:pPr>
              <w:snapToGrid w:val="0"/>
              <w:jc w:val="center"/>
              <w:rPr>
                <w:rFonts w:eastAsia="仿宋_GB2312"/>
                <w:color w:val="000000"/>
                <w:sz w:val="24"/>
              </w:rPr>
            </w:pPr>
            <w:r>
              <w:rPr>
                <w:rFonts w:eastAsia="仿宋_GB2312"/>
                <w:color w:val="000000"/>
              </w:rPr>
              <w:t>通讯地址</w:t>
            </w:r>
          </w:p>
        </w:tc>
        <w:tc>
          <w:tcPr>
            <w:tcW w:w="3634" w:type="dxa"/>
            <w:gridSpan w:val="10"/>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7B4A2E03">
            <w:pPr>
              <w:snapToGrid w:val="0"/>
              <w:jc w:val="center"/>
              <w:rPr>
                <w:rFonts w:eastAsia="仿宋_GB2312"/>
                <w:color w:val="000000"/>
                <w:sz w:val="24"/>
              </w:rPr>
            </w:pPr>
            <w:r>
              <w:rPr>
                <w:rFonts w:eastAsia="仿宋_GB2312"/>
                <w:color w:val="000000"/>
              </w:rPr>
              <w:t> </w:t>
            </w:r>
          </w:p>
        </w:tc>
        <w:tc>
          <w:tcPr>
            <w:tcW w:w="1095" w:type="dxa"/>
            <w:gridSpan w:val="5"/>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45A0F182">
            <w:pPr>
              <w:snapToGrid w:val="0"/>
              <w:jc w:val="center"/>
              <w:rPr>
                <w:rFonts w:hint="eastAsia" w:eastAsia="仿宋_GB2312"/>
                <w:color w:val="000000"/>
                <w:lang w:eastAsia="zh-CN"/>
              </w:rPr>
            </w:pPr>
            <w:r>
              <w:rPr>
                <w:rFonts w:eastAsia="仿宋_GB2312"/>
                <w:color w:val="000000"/>
              </w:rPr>
              <w:t>联系</w:t>
            </w:r>
            <w:r>
              <w:rPr>
                <w:rFonts w:hint="eastAsia" w:eastAsia="仿宋_GB2312"/>
                <w:color w:val="000000"/>
                <w:lang w:eastAsia="zh-CN"/>
              </w:rPr>
              <w:t>手机</w:t>
            </w:r>
          </w:p>
        </w:tc>
        <w:tc>
          <w:tcPr>
            <w:tcW w:w="1411"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23C9B3F">
            <w:pPr>
              <w:snapToGrid w:val="0"/>
              <w:jc w:val="center"/>
              <w:rPr>
                <w:rFonts w:eastAsia="仿宋_GB2312"/>
                <w:color w:val="000000"/>
                <w:sz w:val="24"/>
              </w:rPr>
            </w:pPr>
            <w:r>
              <w:rPr>
                <w:rFonts w:eastAsia="仿宋_GB2312"/>
                <w:color w:val="000000"/>
              </w:rPr>
              <w:t> </w:t>
            </w:r>
          </w:p>
        </w:tc>
        <w:tc>
          <w:tcPr>
            <w:tcW w:w="1974" w:type="dxa"/>
            <w:gridSpan w:val="2"/>
            <w:vMerge w:val="continue"/>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65B5C5D2">
            <w:pPr>
              <w:rPr>
                <w:rFonts w:eastAsia="仿宋_GB2312"/>
                <w:color w:val="000000"/>
                <w:sz w:val="24"/>
              </w:rPr>
            </w:pPr>
          </w:p>
        </w:tc>
      </w:tr>
      <w:tr w14:paraId="3DA8C2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43" w:hRule="atLeast"/>
          <w:jc w:val="center"/>
        </w:trPr>
        <w:tc>
          <w:tcPr>
            <w:tcW w:w="1075"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14:paraId="0A8E337D">
            <w:pPr>
              <w:snapToGrid w:val="0"/>
              <w:spacing w:line="400" w:lineRule="exact"/>
              <w:jc w:val="center"/>
              <w:rPr>
                <w:rFonts w:eastAsia="仿宋_GB2312"/>
                <w:color w:val="000000"/>
              </w:rPr>
            </w:pPr>
            <w:r>
              <w:rPr>
                <w:rFonts w:eastAsia="仿宋_GB2312"/>
                <w:color w:val="000000"/>
              </w:rPr>
              <w:t>既往病史</w:t>
            </w:r>
          </w:p>
          <w:p w14:paraId="7AA97858">
            <w:pPr>
              <w:snapToGrid w:val="0"/>
              <w:spacing w:line="400" w:lineRule="exact"/>
              <w:jc w:val="center"/>
              <w:rPr>
                <w:rFonts w:eastAsia="仿宋_GB2312"/>
                <w:color w:val="000000"/>
                <w:sz w:val="24"/>
              </w:rPr>
            </w:pPr>
            <w:r>
              <w:rPr>
                <w:rFonts w:eastAsia="仿宋_GB2312"/>
                <w:color w:val="000000"/>
              </w:rPr>
              <w:t>（项目见说明）</w:t>
            </w:r>
          </w:p>
        </w:tc>
        <w:tc>
          <w:tcPr>
            <w:tcW w:w="8114" w:type="dxa"/>
            <w:gridSpan w:val="20"/>
            <w:tcBorders>
              <w:top w:val="single" w:color="auto" w:sz="4" w:space="0"/>
              <w:left w:val="single" w:color="auto" w:sz="4" w:space="0"/>
              <w:right w:val="single" w:color="auto" w:sz="4" w:space="0"/>
            </w:tcBorders>
            <w:noWrap w:val="0"/>
            <w:tcMar>
              <w:left w:w="28" w:type="dxa"/>
              <w:right w:w="28" w:type="dxa"/>
            </w:tcMar>
            <w:vAlign w:val="center"/>
          </w:tcPr>
          <w:p w14:paraId="0D9FC9C5">
            <w:pPr>
              <w:snapToGrid w:val="0"/>
              <w:spacing w:line="400" w:lineRule="exact"/>
              <w:rPr>
                <w:rFonts w:eastAsia="仿宋_GB2312"/>
                <w:color w:val="000000"/>
                <w:sz w:val="24"/>
              </w:rPr>
            </w:pPr>
            <w:r>
              <w:rPr>
                <w:rFonts w:eastAsia="仿宋_GB2312"/>
                <w:color w:val="000000"/>
              </w:rPr>
              <w:t> </w:t>
            </w:r>
          </w:p>
          <w:p w14:paraId="68C86E15">
            <w:pPr>
              <w:snapToGrid w:val="0"/>
              <w:spacing w:line="400" w:lineRule="exact"/>
              <w:jc w:val="center"/>
              <w:rPr>
                <w:rFonts w:eastAsia="仿宋_GB2312"/>
                <w:color w:val="000000"/>
                <w:sz w:val="24"/>
              </w:rPr>
            </w:pPr>
            <w:r>
              <w:rPr>
                <w:rFonts w:eastAsia="仿宋_GB2312"/>
                <w:color w:val="000000"/>
              </w:rPr>
              <w:t> </w:t>
            </w:r>
          </w:p>
          <w:p w14:paraId="1098A852">
            <w:pPr>
              <w:snapToGrid w:val="0"/>
              <w:spacing w:line="400" w:lineRule="exact"/>
              <w:jc w:val="center"/>
              <w:rPr>
                <w:rFonts w:eastAsia="仿宋_GB2312"/>
                <w:color w:val="000000"/>
                <w:sz w:val="24"/>
              </w:rPr>
            </w:pPr>
            <w:r>
              <w:rPr>
                <w:rFonts w:eastAsia="仿宋_GB2312"/>
                <w:color w:val="000000"/>
              </w:rPr>
              <w:t xml:space="preserve">                            本人签名：  </w:t>
            </w:r>
          </w:p>
        </w:tc>
      </w:tr>
      <w:tr w14:paraId="67402D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9189" w:type="dxa"/>
            <w:gridSpan w:val="22"/>
            <w:tcBorders>
              <w:top w:val="single" w:color="auto" w:sz="4" w:space="0"/>
              <w:left w:val="single" w:color="auto" w:sz="4" w:space="0"/>
              <w:bottom w:val="single" w:color="auto" w:sz="4" w:space="0"/>
              <w:right w:val="single" w:color="auto" w:sz="4" w:space="0"/>
            </w:tcBorders>
            <w:noWrap w:val="0"/>
            <w:vAlign w:val="center"/>
          </w:tcPr>
          <w:p w14:paraId="3317685B">
            <w:pPr>
              <w:snapToGrid w:val="0"/>
              <w:jc w:val="center"/>
              <w:rPr>
                <w:rFonts w:eastAsia="仿宋_GB2312"/>
                <w:color w:val="000000"/>
                <w:sz w:val="24"/>
              </w:rPr>
            </w:pPr>
            <w:r>
              <w:rPr>
                <w:rFonts w:eastAsia="仿宋_GB2312"/>
                <w:color w:val="000000"/>
              </w:rPr>
              <w:t>(以上空白处由申请人如实填写)</w:t>
            </w:r>
          </w:p>
        </w:tc>
      </w:tr>
      <w:tr w14:paraId="672916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restart"/>
            <w:tcBorders>
              <w:top w:val="single" w:color="auto" w:sz="4" w:space="0"/>
              <w:left w:val="single" w:color="auto" w:sz="4" w:space="0"/>
              <w:bottom w:val="single" w:color="auto" w:sz="4" w:space="0"/>
              <w:right w:val="single" w:color="auto" w:sz="4" w:space="0"/>
            </w:tcBorders>
            <w:noWrap w:val="0"/>
            <w:vAlign w:val="center"/>
          </w:tcPr>
          <w:p w14:paraId="1A075E0F">
            <w:pPr>
              <w:spacing w:line="540" w:lineRule="exact"/>
              <w:jc w:val="center"/>
              <w:rPr>
                <w:rFonts w:eastAsia="仿宋_GB2312"/>
                <w:color w:val="000000"/>
                <w:sz w:val="24"/>
              </w:rPr>
            </w:pPr>
            <w:r>
              <w:rPr>
                <w:rFonts w:eastAsia="仿宋_GB2312"/>
                <w:color w:val="000000"/>
              </w:rPr>
              <w:t>五官科</w:t>
            </w:r>
          </w:p>
        </w:tc>
        <w:tc>
          <w:tcPr>
            <w:tcW w:w="1773"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55AAEC4F">
            <w:pPr>
              <w:snapToGrid w:val="0"/>
              <w:spacing w:line="500" w:lineRule="exact"/>
              <w:jc w:val="center"/>
              <w:rPr>
                <w:rFonts w:eastAsia="仿宋_GB2312"/>
                <w:color w:val="000000"/>
                <w:sz w:val="24"/>
              </w:rPr>
            </w:pPr>
            <w:r>
              <w:rPr>
                <w:rFonts w:eastAsia="仿宋_GB2312"/>
                <w:color w:val="000000"/>
              </w:rPr>
              <w:t>裸眼视力</w:t>
            </w:r>
          </w:p>
        </w:tc>
        <w:tc>
          <w:tcPr>
            <w:tcW w:w="593" w:type="dxa"/>
            <w:tcBorders>
              <w:top w:val="single" w:color="auto" w:sz="4" w:space="0"/>
              <w:left w:val="single" w:color="auto" w:sz="4" w:space="0"/>
              <w:bottom w:val="single" w:color="auto" w:sz="4" w:space="0"/>
              <w:right w:val="single" w:color="auto" w:sz="4" w:space="0"/>
            </w:tcBorders>
            <w:noWrap w:val="0"/>
            <w:vAlign w:val="center"/>
          </w:tcPr>
          <w:p w14:paraId="58052606">
            <w:pPr>
              <w:snapToGrid w:val="0"/>
              <w:spacing w:line="500" w:lineRule="exact"/>
              <w:rPr>
                <w:rFonts w:eastAsia="仿宋_GB2312"/>
                <w:color w:val="000000"/>
                <w:sz w:val="24"/>
              </w:rPr>
            </w:pPr>
            <w:r>
              <w:rPr>
                <w:rFonts w:eastAsia="仿宋_GB2312"/>
                <w:color w:val="000000"/>
              </w:rPr>
              <w:t>右</w:t>
            </w:r>
          </w:p>
        </w:tc>
        <w:tc>
          <w:tcPr>
            <w:tcW w:w="861" w:type="dxa"/>
            <w:gridSpan w:val="4"/>
            <w:vMerge w:val="restart"/>
            <w:tcBorders>
              <w:top w:val="single" w:color="auto" w:sz="4" w:space="0"/>
              <w:left w:val="single" w:color="auto" w:sz="4" w:space="0"/>
              <w:bottom w:val="single" w:color="auto" w:sz="4" w:space="0"/>
              <w:right w:val="single" w:color="auto" w:sz="4" w:space="0"/>
            </w:tcBorders>
            <w:noWrap w:val="0"/>
            <w:vAlign w:val="center"/>
          </w:tcPr>
          <w:p w14:paraId="2B1C0D95">
            <w:pPr>
              <w:snapToGrid w:val="0"/>
              <w:spacing w:line="500" w:lineRule="exact"/>
              <w:jc w:val="center"/>
              <w:rPr>
                <w:rFonts w:eastAsia="仿宋_GB2312"/>
                <w:color w:val="000000"/>
              </w:rPr>
            </w:pPr>
            <w:r>
              <w:rPr>
                <w:rFonts w:eastAsia="仿宋_GB2312"/>
                <w:color w:val="000000"/>
              </w:rPr>
              <w:t>矫正</w:t>
            </w:r>
          </w:p>
          <w:p w14:paraId="29948A5B">
            <w:pPr>
              <w:snapToGrid w:val="0"/>
              <w:spacing w:line="500" w:lineRule="exact"/>
              <w:jc w:val="center"/>
              <w:rPr>
                <w:rFonts w:eastAsia="仿宋_GB2312"/>
                <w:color w:val="000000"/>
                <w:sz w:val="24"/>
              </w:rPr>
            </w:pPr>
            <w:r>
              <w:rPr>
                <w:rFonts w:eastAsia="仿宋_GB2312"/>
                <w:color w:val="000000"/>
              </w:rPr>
              <w:t>视力</w:t>
            </w:r>
          </w:p>
        </w:tc>
        <w:tc>
          <w:tcPr>
            <w:tcW w:w="1064" w:type="dxa"/>
            <w:gridSpan w:val="4"/>
            <w:tcBorders>
              <w:top w:val="single" w:color="auto" w:sz="4" w:space="0"/>
              <w:left w:val="single" w:color="auto" w:sz="4" w:space="0"/>
              <w:bottom w:val="single" w:color="auto" w:sz="4" w:space="0"/>
              <w:right w:val="single" w:color="auto" w:sz="4" w:space="0"/>
            </w:tcBorders>
            <w:noWrap w:val="0"/>
            <w:vAlign w:val="center"/>
          </w:tcPr>
          <w:p w14:paraId="199F1715">
            <w:pPr>
              <w:snapToGrid w:val="0"/>
              <w:spacing w:line="500" w:lineRule="exact"/>
              <w:rPr>
                <w:rFonts w:eastAsia="仿宋_GB2312"/>
                <w:color w:val="000000"/>
                <w:sz w:val="24"/>
              </w:rPr>
            </w:pPr>
            <w:r>
              <w:rPr>
                <w:rFonts w:eastAsia="仿宋_GB2312"/>
                <w:color w:val="000000"/>
              </w:rPr>
              <w:t xml:space="preserve">右    </w:t>
            </w:r>
          </w:p>
        </w:tc>
        <w:tc>
          <w:tcPr>
            <w:tcW w:w="771"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12B6FB67">
            <w:pPr>
              <w:snapToGrid w:val="0"/>
              <w:spacing w:line="500" w:lineRule="exact"/>
              <w:jc w:val="center"/>
              <w:rPr>
                <w:rFonts w:eastAsia="仿宋_GB2312"/>
                <w:color w:val="000000"/>
                <w:sz w:val="24"/>
              </w:rPr>
            </w:pPr>
            <w:r>
              <w:rPr>
                <w:rFonts w:eastAsia="仿宋_GB2312"/>
                <w:color w:val="000000"/>
              </w:rPr>
              <w:t>矫正度数</w:t>
            </w:r>
          </w:p>
        </w:tc>
        <w:tc>
          <w:tcPr>
            <w:tcW w:w="1251" w:type="dxa"/>
            <w:gridSpan w:val="4"/>
            <w:tcBorders>
              <w:top w:val="single" w:color="auto" w:sz="4" w:space="0"/>
              <w:left w:val="single" w:color="auto" w:sz="4" w:space="0"/>
              <w:bottom w:val="single" w:color="auto" w:sz="4" w:space="0"/>
              <w:right w:val="single" w:color="auto" w:sz="4" w:space="0"/>
            </w:tcBorders>
            <w:noWrap w:val="0"/>
            <w:vAlign w:val="center"/>
          </w:tcPr>
          <w:p w14:paraId="1FC5084C">
            <w:pPr>
              <w:snapToGrid w:val="0"/>
              <w:spacing w:line="500" w:lineRule="exact"/>
              <w:rPr>
                <w:rFonts w:eastAsia="仿宋_GB2312"/>
                <w:color w:val="000000"/>
                <w:sz w:val="24"/>
              </w:rPr>
            </w:pPr>
            <w:r>
              <w:rPr>
                <w:rFonts w:eastAsia="仿宋_GB2312"/>
                <w:color w:val="000000"/>
              </w:rPr>
              <w:t>右</w:t>
            </w:r>
          </w:p>
        </w:tc>
        <w:tc>
          <w:tcPr>
            <w:tcW w:w="2285"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018D4856">
            <w:pPr>
              <w:spacing w:line="540" w:lineRule="exact"/>
              <w:rPr>
                <w:rFonts w:eastAsia="仿宋_GB2312"/>
                <w:color w:val="000000"/>
                <w:sz w:val="24"/>
              </w:rPr>
            </w:pPr>
            <w:r>
              <w:rPr>
                <w:rFonts w:eastAsia="仿宋_GB2312"/>
                <w:color w:val="000000"/>
              </w:rPr>
              <w:t>医师意见:</w:t>
            </w:r>
          </w:p>
          <w:p w14:paraId="7090F4BB">
            <w:pPr>
              <w:spacing w:line="540" w:lineRule="exact"/>
              <w:rPr>
                <w:rFonts w:eastAsia="仿宋_GB2312"/>
                <w:color w:val="000000"/>
                <w:sz w:val="24"/>
              </w:rPr>
            </w:pPr>
            <w:r>
              <w:rPr>
                <w:rFonts w:eastAsia="仿宋_GB2312"/>
                <w:color w:val="000000"/>
              </w:rPr>
              <w:t> </w:t>
            </w:r>
          </w:p>
          <w:p w14:paraId="5CEF2010">
            <w:pPr>
              <w:spacing w:line="540" w:lineRule="exact"/>
              <w:rPr>
                <w:rFonts w:eastAsia="仿宋_GB2312"/>
                <w:color w:val="000000"/>
                <w:sz w:val="24"/>
              </w:rPr>
            </w:pPr>
            <w:r>
              <w:rPr>
                <w:rFonts w:eastAsia="仿宋_GB2312"/>
                <w:color w:val="000000"/>
              </w:rPr>
              <w:t> </w:t>
            </w:r>
          </w:p>
          <w:p w14:paraId="4D82BF5D">
            <w:pPr>
              <w:spacing w:line="540" w:lineRule="exact"/>
              <w:rPr>
                <w:rFonts w:eastAsia="仿宋_GB2312"/>
                <w:color w:val="000000"/>
                <w:sz w:val="24"/>
              </w:rPr>
            </w:pPr>
            <w:r>
              <w:rPr>
                <w:rFonts w:eastAsia="仿宋_GB2312"/>
                <w:color w:val="000000"/>
              </w:rPr>
              <w:t> </w:t>
            </w:r>
          </w:p>
          <w:p w14:paraId="3D38768B">
            <w:pPr>
              <w:spacing w:line="540" w:lineRule="exact"/>
              <w:rPr>
                <w:rFonts w:eastAsia="仿宋_GB2312"/>
                <w:color w:val="000000"/>
                <w:sz w:val="24"/>
              </w:rPr>
            </w:pPr>
            <w:r>
              <w:rPr>
                <w:rFonts w:eastAsia="仿宋_GB2312"/>
                <w:color w:val="000000"/>
              </w:rPr>
              <w:t> </w:t>
            </w:r>
          </w:p>
          <w:p w14:paraId="0EFC4BE6">
            <w:pPr>
              <w:spacing w:line="540" w:lineRule="exact"/>
              <w:rPr>
                <w:rFonts w:eastAsia="仿宋_GB2312"/>
                <w:color w:val="000000"/>
                <w:sz w:val="24"/>
              </w:rPr>
            </w:pPr>
            <w:r>
              <w:rPr>
                <w:rFonts w:eastAsia="仿宋_GB2312"/>
                <w:color w:val="000000"/>
              </w:rPr>
              <w:t> </w:t>
            </w:r>
          </w:p>
          <w:p w14:paraId="6C31CE28">
            <w:pPr>
              <w:spacing w:line="540" w:lineRule="exact"/>
              <w:rPr>
                <w:rFonts w:eastAsia="仿宋_GB2312"/>
                <w:color w:val="000000"/>
                <w:sz w:val="24"/>
              </w:rPr>
            </w:pPr>
            <w:r>
              <w:rPr>
                <w:rFonts w:eastAsia="仿宋_GB2312"/>
                <w:color w:val="000000"/>
              </w:rPr>
              <w:t>签名:</w:t>
            </w:r>
          </w:p>
        </w:tc>
      </w:tr>
      <w:tr w14:paraId="0669C7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25A5CA5B">
            <w:pPr>
              <w:rPr>
                <w:rFonts w:eastAsia="仿宋_GB2312"/>
                <w:color w:val="000000"/>
                <w:sz w:val="24"/>
              </w:rPr>
            </w:pPr>
          </w:p>
        </w:tc>
        <w:tc>
          <w:tcPr>
            <w:tcW w:w="17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A62C738">
            <w:pPr>
              <w:snapToGrid w:val="0"/>
              <w:spacing w:line="500" w:lineRule="exact"/>
              <w:rPr>
                <w:rFonts w:eastAsia="仿宋_GB2312"/>
                <w:color w:val="000000"/>
                <w:sz w:val="24"/>
              </w:rPr>
            </w:pPr>
          </w:p>
        </w:tc>
        <w:tc>
          <w:tcPr>
            <w:tcW w:w="593" w:type="dxa"/>
            <w:tcBorders>
              <w:top w:val="single" w:color="auto" w:sz="4" w:space="0"/>
              <w:left w:val="single" w:color="auto" w:sz="4" w:space="0"/>
              <w:bottom w:val="single" w:color="auto" w:sz="4" w:space="0"/>
              <w:right w:val="single" w:color="auto" w:sz="4" w:space="0"/>
            </w:tcBorders>
            <w:noWrap w:val="0"/>
            <w:vAlign w:val="center"/>
          </w:tcPr>
          <w:p w14:paraId="55039C2A">
            <w:pPr>
              <w:snapToGrid w:val="0"/>
              <w:spacing w:line="500" w:lineRule="exact"/>
              <w:rPr>
                <w:rFonts w:eastAsia="仿宋_GB2312"/>
                <w:color w:val="000000"/>
                <w:sz w:val="24"/>
              </w:rPr>
            </w:pPr>
            <w:r>
              <w:rPr>
                <w:rFonts w:eastAsia="仿宋_GB2312"/>
                <w:color w:val="000000"/>
              </w:rPr>
              <w:t>左</w:t>
            </w:r>
          </w:p>
        </w:tc>
        <w:tc>
          <w:tcPr>
            <w:tcW w:w="861" w:type="dxa"/>
            <w:gridSpan w:val="4"/>
            <w:vMerge w:val="continue"/>
            <w:tcBorders>
              <w:top w:val="single" w:color="auto" w:sz="4" w:space="0"/>
              <w:left w:val="single" w:color="auto" w:sz="4" w:space="0"/>
              <w:bottom w:val="single" w:color="auto" w:sz="4" w:space="0"/>
              <w:right w:val="single" w:color="auto" w:sz="4" w:space="0"/>
            </w:tcBorders>
            <w:noWrap w:val="0"/>
            <w:vAlign w:val="center"/>
          </w:tcPr>
          <w:p w14:paraId="753E6A04">
            <w:pPr>
              <w:snapToGrid w:val="0"/>
              <w:spacing w:line="500" w:lineRule="exact"/>
              <w:rPr>
                <w:rFonts w:eastAsia="仿宋_GB2312"/>
                <w:color w:val="000000"/>
                <w:sz w:val="24"/>
              </w:rPr>
            </w:pPr>
          </w:p>
        </w:tc>
        <w:tc>
          <w:tcPr>
            <w:tcW w:w="1064" w:type="dxa"/>
            <w:gridSpan w:val="4"/>
            <w:tcBorders>
              <w:top w:val="single" w:color="auto" w:sz="4" w:space="0"/>
              <w:left w:val="single" w:color="auto" w:sz="4" w:space="0"/>
              <w:bottom w:val="single" w:color="auto" w:sz="4" w:space="0"/>
              <w:right w:val="single" w:color="auto" w:sz="4" w:space="0"/>
            </w:tcBorders>
            <w:noWrap w:val="0"/>
            <w:vAlign w:val="center"/>
          </w:tcPr>
          <w:p w14:paraId="26AB0F63">
            <w:pPr>
              <w:snapToGrid w:val="0"/>
              <w:spacing w:line="500" w:lineRule="exact"/>
              <w:rPr>
                <w:rFonts w:eastAsia="仿宋_GB2312"/>
                <w:color w:val="000000"/>
                <w:sz w:val="24"/>
              </w:rPr>
            </w:pPr>
            <w:r>
              <w:rPr>
                <w:rFonts w:eastAsia="仿宋_GB2312"/>
                <w:color w:val="000000"/>
              </w:rPr>
              <w:t xml:space="preserve">左    </w:t>
            </w:r>
          </w:p>
        </w:tc>
        <w:tc>
          <w:tcPr>
            <w:tcW w:w="771"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1C084549">
            <w:pPr>
              <w:snapToGrid w:val="0"/>
              <w:spacing w:line="500" w:lineRule="exact"/>
              <w:rPr>
                <w:rFonts w:eastAsia="仿宋_GB2312"/>
                <w:color w:val="000000"/>
                <w:sz w:val="24"/>
              </w:rPr>
            </w:pPr>
          </w:p>
        </w:tc>
        <w:tc>
          <w:tcPr>
            <w:tcW w:w="1251" w:type="dxa"/>
            <w:gridSpan w:val="4"/>
            <w:tcBorders>
              <w:top w:val="single" w:color="auto" w:sz="4" w:space="0"/>
              <w:left w:val="single" w:color="auto" w:sz="4" w:space="0"/>
              <w:bottom w:val="single" w:color="auto" w:sz="4" w:space="0"/>
              <w:right w:val="single" w:color="auto" w:sz="4" w:space="0"/>
            </w:tcBorders>
            <w:noWrap w:val="0"/>
            <w:vAlign w:val="center"/>
          </w:tcPr>
          <w:p w14:paraId="537148AC">
            <w:pPr>
              <w:snapToGrid w:val="0"/>
              <w:spacing w:line="500" w:lineRule="exact"/>
              <w:rPr>
                <w:rFonts w:eastAsia="仿宋_GB2312"/>
                <w:color w:val="000000"/>
                <w:sz w:val="24"/>
              </w:rPr>
            </w:pPr>
            <w:r>
              <w:rPr>
                <w:rFonts w:eastAsia="仿宋_GB2312"/>
                <w:color w:val="000000"/>
              </w:rPr>
              <w:t>左</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8E024BA">
            <w:pPr>
              <w:rPr>
                <w:rFonts w:eastAsia="仿宋_GB2312"/>
                <w:color w:val="000000"/>
                <w:sz w:val="24"/>
              </w:rPr>
            </w:pPr>
          </w:p>
        </w:tc>
      </w:tr>
      <w:tr w14:paraId="06C447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4B0C389C">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19C01434">
            <w:pPr>
              <w:spacing w:line="540" w:lineRule="exact"/>
              <w:jc w:val="center"/>
              <w:rPr>
                <w:rFonts w:eastAsia="仿宋_GB2312"/>
                <w:color w:val="000000"/>
                <w:sz w:val="24"/>
              </w:rPr>
            </w:pPr>
            <w:r>
              <w:rPr>
                <w:rFonts w:eastAsia="仿宋_GB2312"/>
                <w:color w:val="000000"/>
              </w:rPr>
              <w:t>辨色力</w:t>
            </w:r>
          </w:p>
        </w:tc>
        <w:tc>
          <w:tcPr>
            <w:tcW w:w="1454" w:type="dxa"/>
            <w:gridSpan w:val="5"/>
            <w:tcBorders>
              <w:top w:val="single" w:color="auto" w:sz="4" w:space="0"/>
              <w:left w:val="single" w:color="auto" w:sz="4" w:space="0"/>
              <w:bottom w:val="single" w:color="auto" w:sz="4" w:space="0"/>
              <w:right w:val="single" w:color="auto" w:sz="4" w:space="0"/>
            </w:tcBorders>
            <w:noWrap w:val="0"/>
            <w:vAlign w:val="center"/>
          </w:tcPr>
          <w:p w14:paraId="1288D8BF">
            <w:pPr>
              <w:spacing w:line="540" w:lineRule="exact"/>
              <w:jc w:val="center"/>
              <w:rPr>
                <w:rFonts w:eastAsia="仿宋_GB2312"/>
                <w:color w:val="000000"/>
                <w:sz w:val="24"/>
              </w:rPr>
            </w:pPr>
            <w:r>
              <w:rPr>
                <w:rFonts w:eastAsia="仿宋_GB2312"/>
                <w:color w:val="000000"/>
              </w:rPr>
              <w:t> </w:t>
            </w:r>
          </w:p>
        </w:tc>
        <w:tc>
          <w:tcPr>
            <w:tcW w:w="1064" w:type="dxa"/>
            <w:gridSpan w:val="4"/>
            <w:tcBorders>
              <w:top w:val="single" w:color="auto" w:sz="4" w:space="0"/>
              <w:left w:val="single" w:color="auto" w:sz="4" w:space="0"/>
              <w:bottom w:val="single" w:color="auto" w:sz="4" w:space="0"/>
              <w:right w:val="single" w:color="auto" w:sz="4" w:space="0"/>
            </w:tcBorders>
            <w:noWrap w:val="0"/>
            <w:vAlign w:val="center"/>
          </w:tcPr>
          <w:p w14:paraId="2FFE1B55">
            <w:pPr>
              <w:spacing w:line="540" w:lineRule="exact"/>
              <w:jc w:val="center"/>
              <w:rPr>
                <w:rFonts w:eastAsia="仿宋_GB2312"/>
                <w:color w:val="000000"/>
                <w:sz w:val="24"/>
              </w:rPr>
            </w:pPr>
            <w:r>
              <w:rPr>
                <w:rFonts w:eastAsia="仿宋_GB2312"/>
                <w:color w:val="000000"/>
              </w:rPr>
              <w:t>眼病</w:t>
            </w:r>
          </w:p>
        </w:tc>
        <w:tc>
          <w:tcPr>
            <w:tcW w:w="2022" w:type="dxa"/>
            <w:gridSpan w:val="6"/>
            <w:tcBorders>
              <w:top w:val="single" w:color="auto" w:sz="4" w:space="0"/>
              <w:left w:val="single" w:color="auto" w:sz="4" w:space="0"/>
              <w:bottom w:val="single" w:color="auto" w:sz="4" w:space="0"/>
              <w:right w:val="single" w:color="auto" w:sz="4" w:space="0"/>
            </w:tcBorders>
            <w:noWrap w:val="0"/>
            <w:vAlign w:val="center"/>
          </w:tcPr>
          <w:p w14:paraId="7A36938B">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D199D8C">
            <w:pPr>
              <w:rPr>
                <w:rFonts w:eastAsia="仿宋_GB2312"/>
                <w:color w:val="000000"/>
                <w:sz w:val="24"/>
              </w:rPr>
            </w:pPr>
          </w:p>
        </w:tc>
      </w:tr>
      <w:tr w14:paraId="50AC03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0D8CFA90">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346132EA">
            <w:pPr>
              <w:spacing w:line="540" w:lineRule="exact"/>
              <w:jc w:val="center"/>
              <w:rPr>
                <w:rFonts w:eastAsia="仿宋_GB2312"/>
                <w:color w:val="000000"/>
                <w:sz w:val="24"/>
              </w:rPr>
            </w:pPr>
            <w:r>
              <w:rPr>
                <w:rFonts w:eastAsia="仿宋_GB2312"/>
                <w:color w:val="000000"/>
              </w:rPr>
              <w:t>听力</w:t>
            </w:r>
          </w:p>
        </w:tc>
        <w:tc>
          <w:tcPr>
            <w:tcW w:w="1973" w:type="dxa"/>
            <w:gridSpan w:val="6"/>
            <w:tcBorders>
              <w:top w:val="single" w:color="auto" w:sz="4" w:space="0"/>
              <w:left w:val="single" w:color="auto" w:sz="4" w:space="0"/>
              <w:bottom w:val="single" w:color="auto" w:sz="4" w:space="0"/>
              <w:right w:val="single" w:color="auto" w:sz="4" w:space="0"/>
            </w:tcBorders>
            <w:noWrap w:val="0"/>
            <w:vAlign w:val="center"/>
          </w:tcPr>
          <w:p w14:paraId="16084BE9">
            <w:pPr>
              <w:spacing w:line="540" w:lineRule="exact"/>
              <w:ind w:firstLine="105" w:firstLineChars="50"/>
              <w:rPr>
                <w:rFonts w:eastAsia="仿宋_GB2312"/>
                <w:color w:val="000000"/>
                <w:sz w:val="24"/>
              </w:rPr>
            </w:pPr>
            <w:r>
              <w:rPr>
                <w:rFonts w:eastAsia="仿宋_GB2312"/>
                <w:color w:val="000000"/>
              </w:rPr>
              <w:t>左耳  　　　米</w:t>
            </w:r>
          </w:p>
        </w:tc>
        <w:tc>
          <w:tcPr>
            <w:tcW w:w="2567" w:type="dxa"/>
            <w:gridSpan w:val="9"/>
            <w:tcBorders>
              <w:top w:val="single" w:color="auto" w:sz="4" w:space="0"/>
              <w:left w:val="single" w:color="auto" w:sz="4" w:space="0"/>
              <w:bottom w:val="single" w:color="auto" w:sz="4" w:space="0"/>
              <w:right w:val="single" w:color="auto" w:sz="4" w:space="0"/>
            </w:tcBorders>
            <w:noWrap w:val="0"/>
            <w:vAlign w:val="center"/>
          </w:tcPr>
          <w:p w14:paraId="6E29F1F0">
            <w:pPr>
              <w:spacing w:line="540" w:lineRule="exact"/>
              <w:rPr>
                <w:rFonts w:eastAsia="仿宋_GB2312"/>
                <w:color w:val="000000"/>
                <w:sz w:val="24"/>
              </w:rPr>
            </w:pPr>
            <w:r>
              <w:rPr>
                <w:rFonts w:eastAsia="仿宋_GB2312"/>
                <w:color w:val="000000"/>
              </w:rPr>
              <w:t>　右耳 　　  米</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456894F">
            <w:pPr>
              <w:rPr>
                <w:rFonts w:eastAsia="仿宋_GB2312"/>
                <w:color w:val="000000"/>
                <w:sz w:val="24"/>
              </w:rPr>
            </w:pPr>
          </w:p>
        </w:tc>
      </w:tr>
      <w:tr w14:paraId="23F3E0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09A9E815">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0C5111A9">
            <w:pPr>
              <w:spacing w:line="540" w:lineRule="exact"/>
              <w:jc w:val="center"/>
              <w:rPr>
                <w:rFonts w:eastAsia="仿宋_GB2312"/>
                <w:color w:val="000000"/>
                <w:sz w:val="24"/>
              </w:rPr>
            </w:pPr>
            <w:r>
              <w:rPr>
                <w:rFonts w:eastAsia="仿宋_GB2312"/>
                <w:color w:val="000000"/>
              </w:rPr>
              <w:t>鼻</w:t>
            </w:r>
          </w:p>
        </w:tc>
        <w:tc>
          <w:tcPr>
            <w:tcW w:w="827" w:type="dxa"/>
            <w:gridSpan w:val="2"/>
            <w:tcBorders>
              <w:top w:val="single" w:color="auto" w:sz="4" w:space="0"/>
              <w:left w:val="single" w:color="auto" w:sz="4" w:space="0"/>
              <w:bottom w:val="single" w:color="auto" w:sz="4" w:space="0"/>
              <w:right w:val="single" w:color="auto" w:sz="4" w:space="0"/>
            </w:tcBorders>
            <w:noWrap w:val="0"/>
            <w:vAlign w:val="center"/>
          </w:tcPr>
          <w:p w14:paraId="1E626741">
            <w:pPr>
              <w:spacing w:line="540" w:lineRule="exact"/>
              <w:jc w:val="center"/>
              <w:rPr>
                <w:rFonts w:eastAsia="仿宋_GB2312"/>
                <w:color w:val="000000"/>
                <w:sz w:val="24"/>
              </w:rPr>
            </w:pPr>
            <w:r>
              <w:rPr>
                <w:rFonts w:eastAsia="仿宋_GB2312"/>
                <w:color w:val="000000"/>
              </w:rPr>
              <w:t>嗅觉</w:t>
            </w:r>
          </w:p>
        </w:tc>
        <w:tc>
          <w:tcPr>
            <w:tcW w:w="1146" w:type="dxa"/>
            <w:gridSpan w:val="4"/>
            <w:tcBorders>
              <w:top w:val="single" w:color="auto" w:sz="4" w:space="0"/>
              <w:left w:val="single" w:color="auto" w:sz="4" w:space="0"/>
              <w:bottom w:val="single" w:color="auto" w:sz="4" w:space="0"/>
              <w:right w:val="single" w:color="auto" w:sz="4" w:space="0"/>
            </w:tcBorders>
            <w:noWrap w:val="0"/>
            <w:vAlign w:val="center"/>
          </w:tcPr>
          <w:p w14:paraId="58169AAD">
            <w:pPr>
              <w:spacing w:line="540" w:lineRule="exact"/>
              <w:jc w:val="center"/>
              <w:rPr>
                <w:rFonts w:eastAsia="仿宋_GB2312"/>
                <w:color w:val="000000"/>
                <w:sz w:val="24"/>
              </w:rPr>
            </w:pPr>
            <w:r>
              <w:rPr>
                <w:rFonts w:eastAsia="仿宋_GB2312"/>
                <w:color w:val="000000"/>
              </w:rPr>
              <w:t> </w:t>
            </w:r>
          </w:p>
        </w:tc>
        <w:tc>
          <w:tcPr>
            <w:tcW w:w="1316" w:type="dxa"/>
            <w:gridSpan w:val="5"/>
            <w:tcBorders>
              <w:top w:val="single" w:color="auto" w:sz="4" w:space="0"/>
              <w:left w:val="single" w:color="auto" w:sz="4" w:space="0"/>
              <w:bottom w:val="single" w:color="auto" w:sz="4" w:space="0"/>
              <w:right w:val="single" w:color="auto" w:sz="4" w:space="0"/>
            </w:tcBorders>
            <w:noWrap w:val="0"/>
            <w:vAlign w:val="center"/>
          </w:tcPr>
          <w:p w14:paraId="0151525B">
            <w:pPr>
              <w:spacing w:line="540" w:lineRule="exact"/>
              <w:jc w:val="center"/>
              <w:rPr>
                <w:rFonts w:eastAsia="仿宋_GB2312"/>
                <w:color w:val="000000"/>
                <w:sz w:val="24"/>
              </w:rPr>
            </w:pPr>
            <w:r>
              <w:rPr>
                <w:rFonts w:eastAsia="仿宋_GB2312"/>
                <w:color w:val="000000"/>
              </w:rPr>
              <w:t>鼻及鼻窦</w:t>
            </w:r>
          </w:p>
        </w:tc>
        <w:tc>
          <w:tcPr>
            <w:tcW w:w="1251" w:type="dxa"/>
            <w:gridSpan w:val="4"/>
            <w:tcBorders>
              <w:top w:val="single" w:color="auto" w:sz="4" w:space="0"/>
              <w:left w:val="single" w:color="auto" w:sz="4" w:space="0"/>
              <w:bottom w:val="single" w:color="auto" w:sz="4" w:space="0"/>
              <w:right w:val="single" w:color="auto" w:sz="4" w:space="0"/>
            </w:tcBorders>
            <w:noWrap w:val="0"/>
            <w:vAlign w:val="center"/>
          </w:tcPr>
          <w:p w14:paraId="02F3D648">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C3DA2D4">
            <w:pPr>
              <w:rPr>
                <w:rFonts w:eastAsia="仿宋_GB2312"/>
                <w:color w:val="000000"/>
                <w:sz w:val="24"/>
              </w:rPr>
            </w:pPr>
          </w:p>
        </w:tc>
      </w:tr>
      <w:tr w14:paraId="5E8925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51159931">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5DFEC20B">
            <w:pPr>
              <w:spacing w:line="540" w:lineRule="exact"/>
              <w:jc w:val="center"/>
              <w:rPr>
                <w:rFonts w:eastAsia="仿宋_GB2312"/>
                <w:color w:val="000000"/>
                <w:sz w:val="24"/>
              </w:rPr>
            </w:pPr>
            <w:r>
              <w:rPr>
                <w:rFonts w:eastAsia="仿宋_GB2312"/>
                <w:color w:val="000000"/>
              </w:rPr>
              <w:t>面部</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08DC6776">
            <w:pPr>
              <w:spacing w:line="540" w:lineRule="exact"/>
              <w:rPr>
                <w:rFonts w:eastAsia="仿宋_GB2312"/>
                <w:color w:val="000000"/>
                <w:sz w:val="24"/>
              </w:rPr>
            </w:pPr>
            <w:r>
              <w:rPr>
                <w:rFonts w:eastAsia="仿宋_GB2312"/>
                <w:color w:val="000000"/>
              </w:rPr>
              <w:t> </w:t>
            </w:r>
          </w:p>
        </w:tc>
        <w:tc>
          <w:tcPr>
            <w:tcW w:w="1990" w:type="dxa"/>
            <w:gridSpan w:val="7"/>
            <w:tcBorders>
              <w:top w:val="single" w:color="auto" w:sz="4" w:space="0"/>
              <w:left w:val="single" w:color="auto" w:sz="4" w:space="0"/>
              <w:bottom w:val="single" w:color="auto" w:sz="4" w:space="0"/>
              <w:right w:val="single" w:color="auto" w:sz="4" w:space="0"/>
            </w:tcBorders>
            <w:noWrap w:val="0"/>
            <w:vAlign w:val="center"/>
          </w:tcPr>
          <w:p w14:paraId="4B42A506">
            <w:pPr>
              <w:spacing w:line="540" w:lineRule="exact"/>
              <w:jc w:val="center"/>
              <w:rPr>
                <w:rFonts w:eastAsia="仿宋_GB2312"/>
                <w:color w:val="000000"/>
                <w:sz w:val="24"/>
              </w:rPr>
            </w:pPr>
            <w:r>
              <w:rPr>
                <w:rFonts w:eastAsia="仿宋_GB2312"/>
                <w:color w:val="000000"/>
              </w:rPr>
              <w:t>咽喉</w:t>
            </w:r>
          </w:p>
        </w:tc>
        <w:tc>
          <w:tcPr>
            <w:tcW w:w="1251" w:type="dxa"/>
            <w:gridSpan w:val="4"/>
            <w:tcBorders>
              <w:top w:val="single" w:color="auto" w:sz="4" w:space="0"/>
              <w:left w:val="single" w:color="auto" w:sz="4" w:space="0"/>
              <w:bottom w:val="single" w:color="auto" w:sz="4" w:space="0"/>
              <w:right w:val="single" w:color="auto" w:sz="4" w:space="0"/>
            </w:tcBorders>
            <w:noWrap w:val="0"/>
            <w:vAlign w:val="center"/>
          </w:tcPr>
          <w:p w14:paraId="070B2395">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74023BD9">
            <w:pPr>
              <w:rPr>
                <w:rFonts w:eastAsia="仿宋_GB2312"/>
                <w:color w:val="000000"/>
                <w:sz w:val="24"/>
              </w:rPr>
            </w:pPr>
          </w:p>
        </w:tc>
      </w:tr>
      <w:tr w14:paraId="142021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0A234530">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13F03043">
            <w:pPr>
              <w:spacing w:line="540" w:lineRule="exact"/>
              <w:jc w:val="center"/>
              <w:rPr>
                <w:rFonts w:eastAsia="仿宋_GB2312"/>
                <w:color w:val="000000"/>
                <w:sz w:val="24"/>
              </w:rPr>
            </w:pPr>
            <w:r>
              <w:rPr>
                <w:rFonts w:eastAsia="仿宋_GB2312"/>
                <w:color w:val="000000"/>
              </w:rPr>
              <w:t>口腔唇腭</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7AA7C181">
            <w:pPr>
              <w:spacing w:line="540" w:lineRule="exact"/>
              <w:rPr>
                <w:rFonts w:eastAsia="仿宋_GB2312"/>
                <w:color w:val="000000"/>
                <w:sz w:val="24"/>
              </w:rPr>
            </w:pPr>
            <w:r>
              <w:rPr>
                <w:rFonts w:eastAsia="仿宋_GB2312"/>
                <w:color w:val="000000"/>
              </w:rPr>
              <w:t xml:space="preserve">    </w:t>
            </w:r>
          </w:p>
        </w:tc>
        <w:tc>
          <w:tcPr>
            <w:tcW w:w="1990" w:type="dxa"/>
            <w:gridSpan w:val="7"/>
            <w:tcBorders>
              <w:top w:val="single" w:color="auto" w:sz="4" w:space="0"/>
              <w:left w:val="single" w:color="auto" w:sz="4" w:space="0"/>
              <w:bottom w:val="single" w:color="auto" w:sz="4" w:space="0"/>
              <w:right w:val="single" w:color="auto" w:sz="4" w:space="0"/>
            </w:tcBorders>
            <w:noWrap w:val="0"/>
            <w:vAlign w:val="center"/>
          </w:tcPr>
          <w:p w14:paraId="478DB898">
            <w:pPr>
              <w:spacing w:line="540" w:lineRule="exact"/>
              <w:jc w:val="center"/>
              <w:rPr>
                <w:rFonts w:eastAsia="仿宋_GB2312"/>
                <w:color w:val="000000"/>
                <w:sz w:val="24"/>
              </w:rPr>
            </w:pPr>
            <w:r>
              <w:rPr>
                <w:rFonts w:eastAsia="仿宋_GB2312"/>
                <w:color w:val="000000"/>
              </w:rPr>
              <w:t>齿</w:t>
            </w:r>
          </w:p>
        </w:tc>
        <w:tc>
          <w:tcPr>
            <w:tcW w:w="1251" w:type="dxa"/>
            <w:gridSpan w:val="4"/>
            <w:tcBorders>
              <w:top w:val="single" w:color="auto" w:sz="4" w:space="0"/>
              <w:left w:val="single" w:color="auto" w:sz="4" w:space="0"/>
              <w:bottom w:val="single" w:color="auto" w:sz="4" w:space="0"/>
              <w:right w:val="single" w:color="auto" w:sz="4" w:space="0"/>
            </w:tcBorders>
            <w:noWrap w:val="0"/>
            <w:vAlign w:val="center"/>
          </w:tcPr>
          <w:p w14:paraId="3BD9E243">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2D770739">
            <w:pPr>
              <w:rPr>
                <w:rFonts w:eastAsia="仿宋_GB2312"/>
                <w:color w:val="000000"/>
                <w:sz w:val="24"/>
              </w:rPr>
            </w:pPr>
          </w:p>
        </w:tc>
      </w:tr>
      <w:tr w14:paraId="6E8273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489D0CCF">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0B2C15D1">
            <w:pPr>
              <w:spacing w:line="540" w:lineRule="exact"/>
              <w:jc w:val="center"/>
              <w:rPr>
                <w:rFonts w:eastAsia="仿宋_GB2312"/>
                <w:color w:val="000000"/>
                <w:sz w:val="24"/>
              </w:rPr>
            </w:pPr>
            <w:r>
              <w:rPr>
                <w:rFonts w:eastAsia="仿宋_GB2312"/>
                <w:color w:val="000000"/>
              </w:rPr>
              <w:t>其他</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2E25747C">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BACDDB7">
            <w:pPr>
              <w:rPr>
                <w:rFonts w:eastAsia="仿宋_GB2312"/>
                <w:color w:val="000000"/>
                <w:sz w:val="24"/>
              </w:rPr>
            </w:pPr>
          </w:p>
        </w:tc>
      </w:tr>
      <w:tr w14:paraId="56F030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5" w:hRule="atLeast"/>
          <w:jc w:val="center"/>
        </w:trPr>
        <w:tc>
          <w:tcPr>
            <w:tcW w:w="591" w:type="dxa"/>
            <w:vMerge w:val="restart"/>
            <w:tcBorders>
              <w:top w:val="single" w:color="auto" w:sz="4" w:space="0"/>
              <w:left w:val="single" w:color="auto" w:sz="4" w:space="0"/>
              <w:bottom w:val="single" w:color="auto" w:sz="4" w:space="0"/>
              <w:right w:val="single" w:color="auto" w:sz="4" w:space="0"/>
            </w:tcBorders>
            <w:noWrap w:val="0"/>
            <w:vAlign w:val="center"/>
          </w:tcPr>
          <w:p w14:paraId="0D1C9B78">
            <w:pPr>
              <w:spacing w:line="540" w:lineRule="exact"/>
              <w:jc w:val="center"/>
              <w:rPr>
                <w:rFonts w:eastAsia="仿宋_GB2312"/>
                <w:color w:val="000000"/>
                <w:sz w:val="24"/>
              </w:rPr>
            </w:pPr>
            <w:r>
              <w:rPr>
                <w:rFonts w:eastAsia="仿宋_GB2312"/>
                <w:color w:val="000000"/>
              </w:rPr>
              <w:t>外科</w:t>
            </w: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31E281EE">
            <w:pPr>
              <w:spacing w:line="540" w:lineRule="exact"/>
              <w:jc w:val="center"/>
              <w:rPr>
                <w:rFonts w:eastAsia="仿宋_GB2312"/>
                <w:color w:val="000000"/>
                <w:sz w:val="24"/>
              </w:rPr>
            </w:pPr>
            <w:r>
              <w:rPr>
                <w:rFonts w:eastAsia="仿宋_GB2312"/>
                <w:color w:val="000000"/>
              </w:rPr>
              <w:t>身高</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684A2A2A">
            <w:pPr>
              <w:spacing w:line="540" w:lineRule="exact"/>
              <w:rPr>
                <w:rFonts w:eastAsia="仿宋_GB2312"/>
                <w:color w:val="000000"/>
                <w:sz w:val="24"/>
              </w:rPr>
            </w:pPr>
            <w:r>
              <w:rPr>
                <w:rFonts w:eastAsia="仿宋_GB2312"/>
                <w:color w:val="000000"/>
              </w:rPr>
              <w:t xml:space="preserve">    　厘米</w:t>
            </w:r>
          </w:p>
        </w:tc>
        <w:tc>
          <w:tcPr>
            <w:tcW w:w="2003" w:type="dxa"/>
            <w:gridSpan w:val="8"/>
            <w:tcBorders>
              <w:top w:val="single" w:color="auto" w:sz="4" w:space="0"/>
              <w:left w:val="single" w:color="auto" w:sz="4" w:space="0"/>
              <w:bottom w:val="single" w:color="auto" w:sz="4" w:space="0"/>
              <w:right w:val="single" w:color="auto" w:sz="4" w:space="0"/>
            </w:tcBorders>
            <w:noWrap w:val="0"/>
            <w:vAlign w:val="center"/>
          </w:tcPr>
          <w:p w14:paraId="7287D650">
            <w:pPr>
              <w:spacing w:line="540" w:lineRule="exact"/>
              <w:jc w:val="center"/>
              <w:rPr>
                <w:rFonts w:eastAsia="仿宋_GB2312"/>
                <w:color w:val="000000"/>
                <w:sz w:val="24"/>
              </w:rPr>
            </w:pPr>
            <w:r>
              <w:rPr>
                <w:rFonts w:eastAsia="仿宋_GB2312"/>
                <w:color w:val="000000"/>
              </w:rPr>
              <w:t>体重</w:t>
            </w:r>
          </w:p>
        </w:tc>
        <w:tc>
          <w:tcPr>
            <w:tcW w:w="1238" w:type="dxa"/>
            <w:gridSpan w:val="3"/>
            <w:tcBorders>
              <w:top w:val="single" w:color="auto" w:sz="4" w:space="0"/>
              <w:left w:val="single" w:color="auto" w:sz="4" w:space="0"/>
              <w:bottom w:val="single" w:color="auto" w:sz="4" w:space="0"/>
              <w:right w:val="single" w:color="auto" w:sz="4" w:space="0"/>
            </w:tcBorders>
            <w:noWrap w:val="0"/>
            <w:vAlign w:val="center"/>
          </w:tcPr>
          <w:p w14:paraId="3BEBD9B5">
            <w:pPr>
              <w:spacing w:line="540" w:lineRule="exact"/>
              <w:rPr>
                <w:rFonts w:eastAsia="仿宋_GB2312"/>
                <w:color w:val="000000"/>
                <w:sz w:val="24"/>
              </w:rPr>
            </w:pPr>
            <w:r>
              <w:rPr>
                <w:rFonts w:eastAsia="仿宋_GB2312"/>
                <w:color w:val="000000"/>
              </w:rPr>
              <w:t xml:space="preserve">  　 千克</w:t>
            </w:r>
          </w:p>
        </w:tc>
        <w:tc>
          <w:tcPr>
            <w:tcW w:w="2285"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7C0F8DDA">
            <w:pPr>
              <w:spacing w:line="540" w:lineRule="exact"/>
              <w:rPr>
                <w:rFonts w:eastAsia="仿宋_GB2312"/>
                <w:color w:val="000000"/>
                <w:sz w:val="24"/>
              </w:rPr>
            </w:pPr>
            <w:r>
              <w:rPr>
                <w:rFonts w:eastAsia="仿宋_GB2312"/>
                <w:color w:val="000000"/>
              </w:rPr>
              <w:t>医师意见:</w:t>
            </w:r>
          </w:p>
          <w:p w14:paraId="22B98DA1">
            <w:pPr>
              <w:spacing w:line="540" w:lineRule="exact"/>
              <w:rPr>
                <w:rFonts w:eastAsia="仿宋_GB2312"/>
                <w:color w:val="000000"/>
                <w:sz w:val="24"/>
              </w:rPr>
            </w:pPr>
            <w:r>
              <w:rPr>
                <w:rFonts w:eastAsia="仿宋_GB2312"/>
                <w:color w:val="000000"/>
              </w:rPr>
              <w:t> </w:t>
            </w:r>
          </w:p>
          <w:p w14:paraId="239E0538">
            <w:pPr>
              <w:spacing w:line="540" w:lineRule="exact"/>
              <w:rPr>
                <w:rFonts w:eastAsia="仿宋_GB2312"/>
                <w:color w:val="000000"/>
                <w:sz w:val="24"/>
              </w:rPr>
            </w:pPr>
            <w:r>
              <w:rPr>
                <w:rFonts w:eastAsia="仿宋_GB2312"/>
                <w:color w:val="000000"/>
              </w:rPr>
              <w:t> </w:t>
            </w:r>
          </w:p>
          <w:p w14:paraId="2451E619">
            <w:pPr>
              <w:spacing w:line="540" w:lineRule="exact"/>
              <w:rPr>
                <w:rFonts w:eastAsia="仿宋_GB2312"/>
                <w:color w:val="000000"/>
                <w:sz w:val="24"/>
              </w:rPr>
            </w:pPr>
            <w:r>
              <w:rPr>
                <w:rFonts w:eastAsia="仿宋_GB2312"/>
                <w:color w:val="000000"/>
              </w:rPr>
              <w:t>签名:</w:t>
            </w:r>
          </w:p>
        </w:tc>
      </w:tr>
      <w:tr w14:paraId="5DE3B5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162C9209">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57F1DDAB">
            <w:pPr>
              <w:spacing w:line="540" w:lineRule="exact"/>
              <w:jc w:val="center"/>
              <w:rPr>
                <w:rFonts w:eastAsia="仿宋_GB2312"/>
                <w:color w:val="000000"/>
                <w:sz w:val="24"/>
              </w:rPr>
            </w:pPr>
            <w:r>
              <w:rPr>
                <w:rFonts w:eastAsia="仿宋_GB2312"/>
                <w:color w:val="000000"/>
              </w:rPr>
              <w:t>淋巴</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30691D64">
            <w:pPr>
              <w:spacing w:line="540" w:lineRule="exact"/>
              <w:rPr>
                <w:rFonts w:eastAsia="仿宋_GB2312"/>
                <w:color w:val="000000"/>
                <w:sz w:val="24"/>
              </w:rPr>
            </w:pPr>
            <w:r>
              <w:rPr>
                <w:rFonts w:eastAsia="仿宋_GB2312"/>
                <w:color w:val="000000"/>
              </w:rPr>
              <w:t> </w:t>
            </w:r>
          </w:p>
        </w:tc>
        <w:tc>
          <w:tcPr>
            <w:tcW w:w="2003" w:type="dxa"/>
            <w:gridSpan w:val="8"/>
            <w:tcBorders>
              <w:top w:val="single" w:color="auto" w:sz="4" w:space="0"/>
              <w:left w:val="single" w:color="auto" w:sz="4" w:space="0"/>
              <w:bottom w:val="single" w:color="auto" w:sz="4" w:space="0"/>
              <w:right w:val="single" w:color="auto" w:sz="4" w:space="0"/>
            </w:tcBorders>
            <w:noWrap w:val="0"/>
            <w:vAlign w:val="center"/>
          </w:tcPr>
          <w:p w14:paraId="0D2D9224">
            <w:pPr>
              <w:spacing w:line="540" w:lineRule="exact"/>
              <w:jc w:val="center"/>
              <w:rPr>
                <w:rFonts w:eastAsia="仿宋_GB2312"/>
                <w:color w:val="000000"/>
                <w:sz w:val="24"/>
              </w:rPr>
            </w:pPr>
            <w:r>
              <w:rPr>
                <w:rFonts w:eastAsia="仿宋_GB2312"/>
                <w:color w:val="000000"/>
              </w:rPr>
              <w:t>脊柱</w:t>
            </w:r>
          </w:p>
        </w:tc>
        <w:tc>
          <w:tcPr>
            <w:tcW w:w="1238" w:type="dxa"/>
            <w:gridSpan w:val="3"/>
            <w:tcBorders>
              <w:top w:val="single" w:color="auto" w:sz="4" w:space="0"/>
              <w:left w:val="single" w:color="auto" w:sz="4" w:space="0"/>
              <w:bottom w:val="single" w:color="auto" w:sz="4" w:space="0"/>
              <w:right w:val="single" w:color="auto" w:sz="4" w:space="0"/>
            </w:tcBorders>
            <w:noWrap w:val="0"/>
            <w:vAlign w:val="center"/>
          </w:tcPr>
          <w:p w14:paraId="3C0A53CC">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38A1460">
            <w:pPr>
              <w:rPr>
                <w:rFonts w:eastAsia="仿宋_GB2312"/>
                <w:color w:val="000000"/>
                <w:sz w:val="24"/>
              </w:rPr>
            </w:pPr>
          </w:p>
        </w:tc>
      </w:tr>
      <w:tr w14:paraId="42EA13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104A641D">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0257693C">
            <w:pPr>
              <w:spacing w:line="540" w:lineRule="exact"/>
              <w:jc w:val="center"/>
              <w:rPr>
                <w:rFonts w:eastAsia="仿宋_GB2312"/>
                <w:color w:val="000000"/>
                <w:sz w:val="24"/>
              </w:rPr>
            </w:pPr>
            <w:r>
              <w:rPr>
                <w:rFonts w:eastAsia="仿宋_GB2312"/>
                <w:color w:val="000000"/>
              </w:rPr>
              <w:t>四肢</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085F52F4">
            <w:pPr>
              <w:spacing w:line="540" w:lineRule="exact"/>
              <w:rPr>
                <w:rFonts w:eastAsia="仿宋_GB2312"/>
                <w:color w:val="000000"/>
                <w:sz w:val="24"/>
              </w:rPr>
            </w:pPr>
            <w:r>
              <w:rPr>
                <w:rFonts w:eastAsia="仿宋_GB2312"/>
                <w:color w:val="000000"/>
              </w:rPr>
              <w:t> </w:t>
            </w:r>
          </w:p>
        </w:tc>
        <w:tc>
          <w:tcPr>
            <w:tcW w:w="2003" w:type="dxa"/>
            <w:gridSpan w:val="8"/>
            <w:tcBorders>
              <w:top w:val="single" w:color="auto" w:sz="4" w:space="0"/>
              <w:left w:val="single" w:color="auto" w:sz="4" w:space="0"/>
              <w:bottom w:val="single" w:color="auto" w:sz="4" w:space="0"/>
              <w:right w:val="single" w:color="auto" w:sz="4" w:space="0"/>
            </w:tcBorders>
            <w:noWrap w:val="0"/>
            <w:vAlign w:val="center"/>
          </w:tcPr>
          <w:p w14:paraId="33C649C7">
            <w:pPr>
              <w:spacing w:line="540" w:lineRule="exact"/>
              <w:jc w:val="center"/>
              <w:rPr>
                <w:rFonts w:eastAsia="仿宋_GB2312"/>
                <w:color w:val="000000"/>
                <w:sz w:val="24"/>
              </w:rPr>
            </w:pPr>
            <w:r>
              <w:rPr>
                <w:rFonts w:eastAsia="仿宋_GB2312"/>
                <w:color w:val="000000"/>
              </w:rPr>
              <w:t>关节</w:t>
            </w:r>
          </w:p>
        </w:tc>
        <w:tc>
          <w:tcPr>
            <w:tcW w:w="1238" w:type="dxa"/>
            <w:gridSpan w:val="3"/>
            <w:tcBorders>
              <w:top w:val="single" w:color="auto" w:sz="4" w:space="0"/>
              <w:left w:val="single" w:color="auto" w:sz="4" w:space="0"/>
              <w:bottom w:val="single" w:color="auto" w:sz="4" w:space="0"/>
              <w:right w:val="single" w:color="auto" w:sz="4" w:space="0"/>
            </w:tcBorders>
            <w:noWrap w:val="0"/>
            <w:vAlign w:val="center"/>
          </w:tcPr>
          <w:p w14:paraId="4A33A969">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E8D2CE8">
            <w:pPr>
              <w:rPr>
                <w:rFonts w:eastAsia="仿宋_GB2312"/>
                <w:color w:val="000000"/>
                <w:sz w:val="24"/>
              </w:rPr>
            </w:pPr>
          </w:p>
        </w:tc>
      </w:tr>
      <w:tr w14:paraId="4D2FED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1AD50E2D">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6F1347D1">
            <w:pPr>
              <w:spacing w:line="540" w:lineRule="exact"/>
              <w:jc w:val="center"/>
              <w:rPr>
                <w:rFonts w:eastAsia="仿宋_GB2312"/>
                <w:color w:val="000000"/>
                <w:sz w:val="24"/>
              </w:rPr>
            </w:pPr>
            <w:r>
              <w:rPr>
                <w:rFonts w:eastAsia="仿宋_GB2312"/>
                <w:color w:val="000000"/>
              </w:rPr>
              <w:t>皮肤</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0B36BA29">
            <w:pPr>
              <w:spacing w:line="540" w:lineRule="exact"/>
              <w:rPr>
                <w:rFonts w:eastAsia="仿宋_GB2312"/>
                <w:color w:val="000000"/>
                <w:sz w:val="24"/>
              </w:rPr>
            </w:pPr>
            <w:r>
              <w:rPr>
                <w:rFonts w:eastAsia="仿宋_GB2312"/>
                <w:color w:val="000000"/>
              </w:rPr>
              <w:t> </w:t>
            </w:r>
          </w:p>
        </w:tc>
        <w:tc>
          <w:tcPr>
            <w:tcW w:w="2003" w:type="dxa"/>
            <w:gridSpan w:val="8"/>
            <w:tcBorders>
              <w:top w:val="single" w:color="auto" w:sz="4" w:space="0"/>
              <w:left w:val="single" w:color="auto" w:sz="4" w:space="0"/>
              <w:bottom w:val="single" w:color="auto" w:sz="4" w:space="0"/>
              <w:right w:val="single" w:color="auto" w:sz="4" w:space="0"/>
            </w:tcBorders>
            <w:noWrap w:val="0"/>
            <w:vAlign w:val="center"/>
          </w:tcPr>
          <w:p w14:paraId="6CA04594">
            <w:pPr>
              <w:spacing w:line="540" w:lineRule="exact"/>
              <w:jc w:val="center"/>
              <w:rPr>
                <w:rFonts w:eastAsia="仿宋_GB2312"/>
                <w:color w:val="000000"/>
                <w:sz w:val="24"/>
              </w:rPr>
            </w:pPr>
            <w:r>
              <w:rPr>
                <w:rFonts w:eastAsia="仿宋_GB2312"/>
                <w:color w:val="000000"/>
              </w:rPr>
              <w:t>颈部</w:t>
            </w:r>
          </w:p>
        </w:tc>
        <w:tc>
          <w:tcPr>
            <w:tcW w:w="1238" w:type="dxa"/>
            <w:gridSpan w:val="3"/>
            <w:tcBorders>
              <w:top w:val="single" w:color="auto" w:sz="4" w:space="0"/>
              <w:left w:val="single" w:color="auto" w:sz="4" w:space="0"/>
              <w:bottom w:val="single" w:color="auto" w:sz="4" w:space="0"/>
              <w:right w:val="single" w:color="auto" w:sz="4" w:space="0"/>
            </w:tcBorders>
            <w:noWrap w:val="0"/>
            <w:vAlign w:val="center"/>
          </w:tcPr>
          <w:p w14:paraId="4A996762">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53905C3">
            <w:pPr>
              <w:rPr>
                <w:rFonts w:eastAsia="仿宋_GB2312"/>
                <w:color w:val="000000"/>
                <w:sz w:val="24"/>
              </w:rPr>
            </w:pPr>
          </w:p>
        </w:tc>
      </w:tr>
      <w:tr w14:paraId="2D527C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8" w:hRule="atLeas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17517193">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306A2247">
            <w:pPr>
              <w:spacing w:line="540" w:lineRule="exact"/>
              <w:jc w:val="center"/>
              <w:rPr>
                <w:rFonts w:eastAsia="仿宋_GB2312"/>
                <w:color w:val="000000"/>
                <w:sz w:val="24"/>
              </w:rPr>
            </w:pPr>
            <w:r>
              <w:rPr>
                <w:rFonts w:eastAsia="仿宋_GB2312"/>
                <w:color w:val="000000"/>
              </w:rPr>
              <w:t>其他</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1FD7E9EA">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DB6DCD3">
            <w:pPr>
              <w:rPr>
                <w:rFonts w:eastAsia="仿宋_GB2312"/>
                <w:color w:val="000000"/>
                <w:sz w:val="24"/>
              </w:rPr>
            </w:pPr>
          </w:p>
        </w:tc>
      </w:tr>
      <w:tr w14:paraId="1B7608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restart"/>
            <w:tcBorders>
              <w:top w:val="single" w:color="auto" w:sz="4" w:space="0"/>
              <w:left w:val="single" w:color="auto" w:sz="4" w:space="0"/>
              <w:bottom w:val="single" w:color="auto" w:sz="4" w:space="0"/>
              <w:right w:val="single" w:color="auto" w:sz="4" w:space="0"/>
            </w:tcBorders>
            <w:noWrap w:val="0"/>
            <w:vAlign w:val="center"/>
          </w:tcPr>
          <w:p w14:paraId="1774D8C7">
            <w:pPr>
              <w:spacing w:line="540" w:lineRule="exact"/>
              <w:jc w:val="center"/>
              <w:rPr>
                <w:rFonts w:eastAsia="仿宋_GB2312"/>
                <w:color w:val="000000"/>
                <w:sz w:val="24"/>
              </w:rPr>
            </w:pPr>
            <w:r>
              <w:rPr>
                <w:rFonts w:eastAsia="仿宋_GB2312"/>
                <w:color w:val="000000"/>
              </w:rPr>
              <w:t>内科</w:t>
            </w: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20A28C6C">
            <w:pPr>
              <w:spacing w:line="540" w:lineRule="exact"/>
              <w:jc w:val="center"/>
              <w:rPr>
                <w:rFonts w:eastAsia="仿宋_GB2312"/>
                <w:color w:val="000000"/>
                <w:sz w:val="24"/>
              </w:rPr>
            </w:pPr>
            <w:r>
              <w:rPr>
                <w:rFonts w:eastAsia="仿宋_GB2312"/>
                <w:color w:val="000000"/>
              </w:rPr>
              <w:t>血压</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5A3B6480">
            <w:pPr>
              <w:spacing w:line="540" w:lineRule="exact"/>
              <w:rPr>
                <w:rFonts w:eastAsia="仿宋_GB2312"/>
                <w:color w:val="000000"/>
                <w:sz w:val="24"/>
              </w:rPr>
            </w:pPr>
            <w:r>
              <w:rPr>
                <w:rFonts w:eastAsia="仿宋_GB2312"/>
                <w:color w:val="000000"/>
              </w:rPr>
              <w:t> </w:t>
            </w:r>
          </w:p>
        </w:tc>
        <w:tc>
          <w:tcPr>
            <w:tcW w:w="2285"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00371223">
            <w:pPr>
              <w:spacing w:line="540" w:lineRule="exact"/>
              <w:rPr>
                <w:rFonts w:eastAsia="仿宋_GB2312"/>
                <w:color w:val="000000"/>
                <w:sz w:val="24"/>
              </w:rPr>
            </w:pPr>
            <w:r>
              <w:rPr>
                <w:rFonts w:eastAsia="仿宋_GB2312"/>
                <w:color w:val="000000"/>
              </w:rPr>
              <w:t>医师意见:</w:t>
            </w:r>
          </w:p>
          <w:p w14:paraId="5D2F0958">
            <w:pPr>
              <w:spacing w:line="540" w:lineRule="exact"/>
              <w:rPr>
                <w:rFonts w:eastAsia="仿宋_GB2312"/>
                <w:color w:val="000000"/>
                <w:sz w:val="24"/>
              </w:rPr>
            </w:pPr>
            <w:r>
              <w:rPr>
                <w:rFonts w:eastAsia="仿宋_GB2312"/>
                <w:color w:val="000000"/>
              </w:rPr>
              <w:t> </w:t>
            </w:r>
          </w:p>
          <w:p w14:paraId="505F4C40">
            <w:pPr>
              <w:spacing w:line="540" w:lineRule="exact"/>
              <w:rPr>
                <w:rFonts w:eastAsia="仿宋_GB2312"/>
                <w:color w:val="000000"/>
                <w:sz w:val="24"/>
              </w:rPr>
            </w:pPr>
            <w:r>
              <w:rPr>
                <w:rFonts w:eastAsia="仿宋_GB2312"/>
                <w:color w:val="000000"/>
              </w:rPr>
              <w:t> </w:t>
            </w:r>
          </w:p>
          <w:p w14:paraId="249150B3">
            <w:pPr>
              <w:spacing w:line="540" w:lineRule="exact"/>
              <w:rPr>
                <w:rFonts w:eastAsia="仿宋_GB2312"/>
                <w:color w:val="000000"/>
                <w:sz w:val="24"/>
              </w:rPr>
            </w:pPr>
            <w:r>
              <w:rPr>
                <w:rFonts w:eastAsia="仿宋_GB2312"/>
                <w:color w:val="000000"/>
              </w:rPr>
              <w:t> </w:t>
            </w:r>
          </w:p>
          <w:p w14:paraId="5BEC2868">
            <w:pPr>
              <w:spacing w:line="540" w:lineRule="exact"/>
              <w:rPr>
                <w:rFonts w:eastAsia="仿宋_GB2312"/>
                <w:color w:val="000000"/>
                <w:sz w:val="24"/>
              </w:rPr>
            </w:pPr>
            <w:r>
              <w:rPr>
                <w:rFonts w:eastAsia="仿宋_GB2312"/>
                <w:color w:val="000000"/>
              </w:rPr>
              <w:t> </w:t>
            </w:r>
          </w:p>
          <w:p w14:paraId="191DDA27">
            <w:pPr>
              <w:spacing w:line="540" w:lineRule="exact"/>
              <w:rPr>
                <w:rFonts w:eastAsia="仿宋_GB2312"/>
                <w:color w:val="000000"/>
                <w:sz w:val="24"/>
              </w:rPr>
            </w:pPr>
            <w:r>
              <w:rPr>
                <w:rFonts w:eastAsia="仿宋_GB2312"/>
                <w:color w:val="000000"/>
              </w:rPr>
              <w:t> </w:t>
            </w:r>
          </w:p>
          <w:p w14:paraId="7C9CD9EF">
            <w:pPr>
              <w:spacing w:line="540" w:lineRule="exact"/>
              <w:rPr>
                <w:rFonts w:eastAsia="仿宋_GB2312"/>
                <w:color w:val="000000"/>
                <w:sz w:val="24"/>
              </w:rPr>
            </w:pPr>
            <w:r>
              <w:rPr>
                <w:rFonts w:eastAsia="仿宋_GB2312"/>
                <w:color w:val="000000"/>
              </w:rPr>
              <w:t>签名:</w:t>
            </w:r>
          </w:p>
        </w:tc>
      </w:tr>
      <w:tr w14:paraId="31F330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00E412E1">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1F162CB4">
            <w:pPr>
              <w:spacing w:line="540" w:lineRule="exact"/>
              <w:jc w:val="center"/>
              <w:rPr>
                <w:rFonts w:eastAsia="仿宋_GB2312"/>
                <w:color w:val="000000"/>
                <w:sz w:val="24"/>
              </w:rPr>
            </w:pPr>
            <w:r>
              <w:rPr>
                <w:rFonts w:eastAsia="仿宋_GB2312"/>
                <w:color w:val="000000"/>
              </w:rPr>
              <w:t>营养状况</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53093171">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09D05CB3">
            <w:pPr>
              <w:rPr>
                <w:rFonts w:eastAsia="仿宋_GB2312"/>
                <w:color w:val="000000"/>
                <w:sz w:val="24"/>
              </w:rPr>
            </w:pPr>
          </w:p>
        </w:tc>
      </w:tr>
      <w:tr w14:paraId="63F4B8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35442189">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3C6AC00B">
            <w:pPr>
              <w:spacing w:line="540" w:lineRule="exact"/>
              <w:jc w:val="center"/>
              <w:rPr>
                <w:rFonts w:eastAsia="仿宋_GB2312"/>
                <w:color w:val="000000"/>
                <w:sz w:val="24"/>
              </w:rPr>
            </w:pPr>
            <w:r>
              <w:rPr>
                <w:rFonts w:eastAsia="仿宋_GB2312"/>
                <w:color w:val="000000"/>
              </w:rPr>
              <w:t>心脏及血管</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17DB9362">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303E8C1F">
            <w:pPr>
              <w:rPr>
                <w:rFonts w:eastAsia="仿宋_GB2312"/>
                <w:color w:val="000000"/>
                <w:sz w:val="24"/>
              </w:rPr>
            </w:pPr>
          </w:p>
        </w:tc>
      </w:tr>
      <w:tr w14:paraId="660693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09B8C92E">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6941870B">
            <w:pPr>
              <w:spacing w:line="540" w:lineRule="exact"/>
              <w:jc w:val="center"/>
              <w:rPr>
                <w:rFonts w:eastAsia="仿宋_GB2312"/>
                <w:color w:val="000000"/>
                <w:sz w:val="24"/>
              </w:rPr>
            </w:pPr>
            <w:r>
              <w:rPr>
                <w:rFonts w:eastAsia="仿宋_GB2312"/>
                <w:color w:val="000000"/>
              </w:rPr>
              <w:t>呼吸系统</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783BEC95">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4701AAB0">
            <w:pPr>
              <w:rPr>
                <w:rFonts w:eastAsia="仿宋_GB2312"/>
                <w:color w:val="000000"/>
                <w:sz w:val="24"/>
              </w:rPr>
            </w:pPr>
          </w:p>
        </w:tc>
      </w:tr>
      <w:tr w14:paraId="63452A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7351E47D">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598D58EB">
            <w:pPr>
              <w:spacing w:line="540" w:lineRule="exact"/>
              <w:jc w:val="center"/>
              <w:rPr>
                <w:rFonts w:eastAsia="仿宋_GB2312"/>
                <w:color w:val="000000"/>
                <w:sz w:val="24"/>
              </w:rPr>
            </w:pPr>
            <w:r>
              <w:rPr>
                <w:rFonts w:eastAsia="仿宋_GB2312"/>
                <w:color w:val="000000"/>
              </w:rPr>
              <w:t>神经系统</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4AE6BC8C">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89F498D">
            <w:pPr>
              <w:rPr>
                <w:rFonts w:eastAsia="仿宋_GB2312"/>
                <w:color w:val="000000"/>
                <w:sz w:val="24"/>
              </w:rPr>
            </w:pPr>
          </w:p>
        </w:tc>
      </w:tr>
      <w:tr w14:paraId="64580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2" w:hRule="atLeas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5CCA168B">
            <w:pPr>
              <w:rPr>
                <w:rFonts w:eastAsia="仿宋_GB2312"/>
                <w:color w:val="000000"/>
                <w:sz w:val="24"/>
              </w:rPr>
            </w:pPr>
          </w:p>
        </w:tc>
        <w:tc>
          <w:tcPr>
            <w:tcW w:w="1773" w:type="dxa"/>
            <w:gridSpan w:val="3"/>
            <w:vMerge w:val="restart"/>
            <w:tcBorders>
              <w:top w:val="single" w:color="auto" w:sz="4" w:space="0"/>
              <w:left w:val="single" w:color="auto" w:sz="4" w:space="0"/>
              <w:bottom w:val="single" w:color="auto" w:sz="4" w:space="0"/>
              <w:right w:val="single" w:color="auto" w:sz="4" w:space="0"/>
            </w:tcBorders>
            <w:noWrap w:val="0"/>
            <w:vAlign w:val="center"/>
          </w:tcPr>
          <w:p w14:paraId="0169DF5D">
            <w:pPr>
              <w:spacing w:line="540" w:lineRule="exact"/>
              <w:jc w:val="center"/>
              <w:rPr>
                <w:rFonts w:eastAsia="仿宋_GB2312"/>
                <w:color w:val="000000"/>
                <w:sz w:val="24"/>
              </w:rPr>
            </w:pPr>
            <w:r>
              <w:rPr>
                <w:rFonts w:eastAsia="仿宋_GB2312"/>
                <w:color w:val="000000"/>
              </w:rPr>
              <w:t>腹部器官</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474123B6">
            <w:pPr>
              <w:snapToGrid w:val="0"/>
              <w:spacing w:line="500" w:lineRule="exact"/>
              <w:jc w:val="center"/>
              <w:rPr>
                <w:rFonts w:eastAsia="仿宋_GB2312"/>
                <w:color w:val="000000"/>
                <w:sz w:val="24"/>
              </w:rPr>
            </w:pPr>
            <w:r>
              <w:rPr>
                <w:rFonts w:eastAsia="仿宋_GB2312"/>
                <w:color w:val="000000"/>
              </w:rPr>
              <w:t>肝</w:t>
            </w:r>
          </w:p>
        </w:tc>
        <w:tc>
          <w:tcPr>
            <w:tcW w:w="3241" w:type="dxa"/>
            <w:gridSpan w:val="11"/>
            <w:tcBorders>
              <w:top w:val="single" w:color="auto" w:sz="4" w:space="0"/>
              <w:left w:val="single" w:color="auto" w:sz="4" w:space="0"/>
              <w:bottom w:val="single" w:color="auto" w:sz="4" w:space="0"/>
              <w:right w:val="single" w:color="auto" w:sz="4" w:space="0"/>
            </w:tcBorders>
            <w:noWrap w:val="0"/>
            <w:vAlign w:val="center"/>
          </w:tcPr>
          <w:p w14:paraId="12AE5FA9">
            <w:pPr>
              <w:snapToGrid w:val="0"/>
              <w:spacing w:line="50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17454335">
            <w:pPr>
              <w:rPr>
                <w:rFonts w:eastAsia="仿宋_GB2312"/>
                <w:color w:val="000000"/>
                <w:sz w:val="24"/>
              </w:rPr>
            </w:pPr>
          </w:p>
        </w:tc>
      </w:tr>
      <w:tr w14:paraId="0BB3A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8" w:hRule="atLeas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40417302">
            <w:pPr>
              <w:rPr>
                <w:rFonts w:eastAsia="仿宋_GB2312"/>
                <w:color w:val="000000"/>
                <w:sz w:val="24"/>
              </w:rPr>
            </w:pPr>
          </w:p>
        </w:tc>
        <w:tc>
          <w:tcPr>
            <w:tcW w:w="1773"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7B2D371">
            <w:pPr>
              <w:rPr>
                <w:rFonts w:eastAsia="仿宋_GB2312"/>
                <w:color w:val="000000"/>
                <w:sz w:val="24"/>
              </w:rPr>
            </w:pP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0039A743">
            <w:pPr>
              <w:snapToGrid w:val="0"/>
              <w:spacing w:line="500" w:lineRule="exact"/>
              <w:jc w:val="center"/>
              <w:rPr>
                <w:rFonts w:eastAsia="仿宋_GB2312"/>
                <w:color w:val="000000"/>
                <w:sz w:val="24"/>
              </w:rPr>
            </w:pPr>
            <w:r>
              <w:rPr>
                <w:rFonts w:eastAsia="仿宋_GB2312"/>
                <w:color w:val="000000"/>
              </w:rPr>
              <w:t>脾</w:t>
            </w:r>
          </w:p>
        </w:tc>
        <w:tc>
          <w:tcPr>
            <w:tcW w:w="3241" w:type="dxa"/>
            <w:gridSpan w:val="11"/>
            <w:tcBorders>
              <w:top w:val="single" w:color="auto" w:sz="4" w:space="0"/>
              <w:left w:val="single" w:color="auto" w:sz="4" w:space="0"/>
              <w:bottom w:val="single" w:color="auto" w:sz="4" w:space="0"/>
              <w:right w:val="single" w:color="auto" w:sz="4" w:space="0"/>
            </w:tcBorders>
            <w:noWrap w:val="0"/>
            <w:vAlign w:val="center"/>
          </w:tcPr>
          <w:p w14:paraId="2A9B50D7">
            <w:pPr>
              <w:snapToGrid w:val="0"/>
              <w:spacing w:line="50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5524DEC2">
            <w:pPr>
              <w:rPr>
                <w:rFonts w:eastAsia="仿宋_GB2312"/>
                <w:color w:val="000000"/>
                <w:sz w:val="24"/>
              </w:rPr>
            </w:pPr>
          </w:p>
        </w:tc>
      </w:tr>
      <w:tr w14:paraId="7B45C5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591" w:type="dxa"/>
            <w:vMerge w:val="continue"/>
            <w:tcBorders>
              <w:top w:val="single" w:color="auto" w:sz="4" w:space="0"/>
              <w:left w:val="single" w:color="auto" w:sz="4" w:space="0"/>
              <w:bottom w:val="single" w:color="auto" w:sz="4" w:space="0"/>
              <w:right w:val="single" w:color="auto" w:sz="4" w:space="0"/>
            </w:tcBorders>
            <w:noWrap w:val="0"/>
            <w:vAlign w:val="center"/>
          </w:tcPr>
          <w:p w14:paraId="5AA584D4">
            <w:pPr>
              <w:rPr>
                <w:rFonts w:eastAsia="仿宋_GB2312"/>
                <w:color w:val="000000"/>
                <w:sz w:val="24"/>
              </w:rPr>
            </w:pPr>
          </w:p>
        </w:tc>
        <w:tc>
          <w:tcPr>
            <w:tcW w:w="1773" w:type="dxa"/>
            <w:gridSpan w:val="3"/>
            <w:tcBorders>
              <w:top w:val="single" w:color="auto" w:sz="4" w:space="0"/>
              <w:left w:val="single" w:color="auto" w:sz="4" w:space="0"/>
              <w:bottom w:val="single" w:color="auto" w:sz="4" w:space="0"/>
              <w:right w:val="single" w:color="auto" w:sz="4" w:space="0"/>
            </w:tcBorders>
            <w:noWrap w:val="0"/>
            <w:vAlign w:val="center"/>
          </w:tcPr>
          <w:p w14:paraId="435CA9CE">
            <w:pPr>
              <w:spacing w:line="540" w:lineRule="exact"/>
              <w:jc w:val="center"/>
              <w:rPr>
                <w:rFonts w:eastAsia="仿宋_GB2312"/>
                <w:color w:val="000000"/>
                <w:sz w:val="24"/>
              </w:rPr>
            </w:pPr>
            <w:r>
              <w:rPr>
                <w:rFonts w:eastAsia="仿宋_GB2312"/>
                <w:color w:val="000000"/>
              </w:rPr>
              <w:t>其他</w:t>
            </w:r>
          </w:p>
        </w:tc>
        <w:tc>
          <w:tcPr>
            <w:tcW w:w="4540" w:type="dxa"/>
            <w:gridSpan w:val="15"/>
            <w:tcBorders>
              <w:top w:val="single" w:color="auto" w:sz="4" w:space="0"/>
              <w:left w:val="single" w:color="auto" w:sz="4" w:space="0"/>
              <w:bottom w:val="single" w:color="auto" w:sz="4" w:space="0"/>
              <w:right w:val="single" w:color="auto" w:sz="4" w:space="0"/>
            </w:tcBorders>
            <w:noWrap w:val="0"/>
            <w:vAlign w:val="center"/>
          </w:tcPr>
          <w:p w14:paraId="52476537">
            <w:pPr>
              <w:spacing w:line="540" w:lineRule="exact"/>
              <w:rPr>
                <w:rFonts w:eastAsia="仿宋_GB2312"/>
                <w:color w:val="000000"/>
                <w:sz w:val="24"/>
              </w:rPr>
            </w:pPr>
            <w:r>
              <w:rPr>
                <w:rFonts w:eastAsia="仿宋_GB2312"/>
                <w:color w:val="000000"/>
              </w:rPr>
              <w:t> </w:t>
            </w:r>
          </w:p>
        </w:tc>
        <w:tc>
          <w:tcPr>
            <w:tcW w:w="2285" w:type="dxa"/>
            <w:gridSpan w:val="3"/>
            <w:vMerge w:val="continue"/>
            <w:tcBorders>
              <w:top w:val="single" w:color="auto" w:sz="4" w:space="0"/>
              <w:left w:val="single" w:color="auto" w:sz="4" w:space="0"/>
              <w:bottom w:val="single" w:color="auto" w:sz="4" w:space="0"/>
              <w:right w:val="single" w:color="auto" w:sz="4" w:space="0"/>
            </w:tcBorders>
            <w:noWrap w:val="0"/>
            <w:vAlign w:val="center"/>
          </w:tcPr>
          <w:p w14:paraId="6CD0C2ED">
            <w:pPr>
              <w:rPr>
                <w:rFonts w:eastAsia="仿宋_GB2312"/>
                <w:color w:val="000000"/>
                <w:sz w:val="24"/>
              </w:rPr>
            </w:pPr>
          </w:p>
        </w:tc>
      </w:tr>
      <w:tr w14:paraId="6DA07E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1144" w:type="dxa"/>
            <w:gridSpan w:val="3"/>
            <w:vMerge w:val="restart"/>
            <w:tcBorders>
              <w:top w:val="single" w:color="auto" w:sz="4" w:space="0"/>
              <w:left w:val="single" w:color="auto" w:sz="4" w:space="0"/>
              <w:right w:val="single" w:color="auto" w:sz="4" w:space="0"/>
            </w:tcBorders>
            <w:noWrap w:val="0"/>
            <w:vAlign w:val="center"/>
          </w:tcPr>
          <w:p w14:paraId="4DC2CFFF">
            <w:pPr>
              <w:spacing w:line="400" w:lineRule="exact"/>
              <w:jc w:val="center"/>
              <w:rPr>
                <w:rFonts w:eastAsia="仿宋_GB2312"/>
                <w:color w:val="000000"/>
                <w:sz w:val="24"/>
              </w:rPr>
            </w:pPr>
            <w:r>
              <w:rPr>
                <w:rFonts w:eastAsia="仿宋_GB2312"/>
                <w:color w:val="000000"/>
              </w:rPr>
              <w:t>化验检查</w:t>
            </w:r>
          </w:p>
          <w:p w14:paraId="2FECA24A">
            <w:pPr>
              <w:spacing w:line="400" w:lineRule="exact"/>
              <w:jc w:val="center"/>
              <w:rPr>
                <w:rFonts w:eastAsia="方正小标宋简体"/>
                <w:color w:val="000000"/>
                <w:sz w:val="18"/>
                <w:szCs w:val="18"/>
              </w:rPr>
            </w:pPr>
            <w:r>
              <w:rPr>
                <w:rFonts w:eastAsia="仿宋_GB2312"/>
                <w:color w:val="000000"/>
                <w:sz w:val="18"/>
                <w:szCs w:val="18"/>
              </w:rPr>
              <w:t>(附化验单)</w:t>
            </w:r>
          </w:p>
        </w:tc>
        <w:tc>
          <w:tcPr>
            <w:tcW w:w="1220" w:type="dxa"/>
            <w:tcBorders>
              <w:top w:val="single" w:color="auto" w:sz="4" w:space="0"/>
              <w:left w:val="single" w:color="auto" w:sz="4" w:space="0"/>
              <w:bottom w:val="single" w:color="auto" w:sz="4" w:space="0"/>
              <w:right w:val="single" w:color="auto" w:sz="4" w:space="0"/>
            </w:tcBorders>
            <w:noWrap w:val="0"/>
            <w:vAlign w:val="center"/>
          </w:tcPr>
          <w:p w14:paraId="1D34E04C">
            <w:pPr>
              <w:spacing w:line="400" w:lineRule="exact"/>
              <w:jc w:val="center"/>
              <w:rPr>
                <w:rFonts w:eastAsia="仿宋_GB2312"/>
                <w:color w:val="000000"/>
                <w:sz w:val="24"/>
              </w:rPr>
            </w:pPr>
            <w:r>
              <w:rPr>
                <w:rFonts w:eastAsia="仿宋_GB2312"/>
                <w:color w:val="000000"/>
              </w:rPr>
              <w:t>血常规</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75F23FD9">
            <w:pPr>
              <w:spacing w:line="400" w:lineRule="exact"/>
              <w:jc w:val="center"/>
              <w:rPr>
                <w:rFonts w:eastAsia="仿宋_GB2312"/>
                <w:color w:val="000000"/>
                <w:sz w:val="24"/>
              </w:rPr>
            </w:pPr>
            <w:r>
              <w:rPr>
                <w:rFonts w:eastAsia="仿宋_GB2312"/>
                <w:color w:val="000000"/>
              </w:rPr>
              <w:t> </w:t>
            </w:r>
          </w:p>
        </w:tc>
        <w:tc>
          <w:tcPr>
            <w:tcW w:w="2141" w:type="dxa"/>
            <w:gridSpan w:val="9"/>
            <w:tcBorders>
              <w:top w:val="single" w:color="auto" w:sz="4" w:space="0"/>
              <w:left w:val="single" w:color="auto" w:sz="4" w:space="0"/>
              <w:bottom w:val="single" w:color="auto" w:sz="4" w:space="0"/>
              <w:right w:val="single" w:color="auto" w:sz="4" w:space="0"/>
            </w:tcBorders>
            <w:noWrap w:val="0"/>
            <w:vAlign w:val="center"/>
          </w:tcPr>
          <w:p w14:paraId="7CE34A70">
            <w:pPr>
              <w:snapToGrid w:val="0"/>
              <w:jc w:val="center"/>
              <w:rPr>
                <w:rFonts w:eastAsia="仿宋_GB2312"/>
                <w:color w:val="000000"/>
              </w:rPr>
            </w:pPr>
            <w:r>
              <w:rPr>
                <w:rFonts w:eastAsia="仿宋_GB2312"/>
                <w:color w:val="000000"/>
              </w:rPr>
              <w:t>肝功五项</w:t>
            </w:r>
          </w:p>
          <w:p w14:paraId="41BB0162">
            <w:pPr>
              <w:snapToGrid w:val="0"/>
              <w:jc w:val="center"/>
              <w:rPr>
                <w:rFonts w:eastAsia="仿宋_GB2312"/>
                <w:color w:val="000000"/>
                <w:sz w:val="24"/>
              </w:rPr>
            </w:pPr>
            <w:r>
              <w:rPr>
                <w:rFonts w:eastAsia="仿宋_GB2312"/>
                <w:color w:val="000000"/>
              </w:rPr>
              <w:t>（谷草、谷丙转氨酶、胆红素三项）</w:t>
            </w:r>
          </w:p>
        </w:tc>
        <w:tc>
          <w:tcPr>
            <w:tcW w:w="1100" w:type="dxa"/>
            <w:gridSpan w:val="2"/>
            <w:tcBorders>
              <w:top w:val="single" w:color="auto" w:sz="4" w:space="0"/>
              <w:left w:val="single" w:color="auto" w:sz="4" w:space="0"/>
              <w:bottom w:val="single" w:color="auto" w:sz="4" w:space="0"/>
              <w:right w:val="single" w:color="auto" w:sz="4" w:space="0"/>
            </w:tcBorders>
            <w:noWrap w:val="0"/>
            <w:vAlign w:val="center"/>
          </w:tcPr>
          <w:p w14:paraId="51A4C71A">
            <w:pPr>
              <w:spacing w:line="400" w:lineRule="exact"/>
              <w:jc w:val="center"/>
              <w:rPr>
                <w:rFonts w:eastAsia="仿宋_GB2312"/>
                <w:color w:val="000000"/>
                <w:sz w:val="24"/>
              </w:rPr>
            </w:pPr>
          </w:p>
        </w:tc>
        <w:tc>
          <w:tcPr>
            <w:tcW w:w="1070" w:type="dxa"/>
            <w:gridSpan w:val="2"/>
            <w:tcBorders>
              <w:top w:val="single" w:color="auto" w:sz="4" w:space="0"/>
              <w:left w:val="single" w:color="auto" w:sz="4" w:space="0"/>
              <w:bottom w:val="single" w:color="auto" w:sz="4" w:space="0"/>
              <w:right w:val="single" w:color="auto" w:sz="4" w:space="0"/>
            </w:tcBorders>
            <w:noWrap w:val="0"/>
            <w:vAlign w:val="center"/>
          </w:tcPr>
          <w:p w14:paraId="3DD1DEF8">
            <w:pPr>
              <w:spacing w:line="400" w:lineRule="exact"/>
              <w:jc w:val="center"/>
              <w:rPr>
                <w:rFonts w:eastAsia="仿宋_GB2312"/>
                <w:color w:val="000000"/>
                <w:sz w:val="24"/>
              </w:rPr>
            </w:pPr>
            <w:r>
              <w:rPr>
                <w:rFonts w:eastAsia="仿宋_GB2312"/>
                <w:color w:val="000000"/>
              </w:rPr>
              <w:t>肾功三项</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7704B444">
            <w:pPr>
              <w:spacing w:line="400" w:lineRule="exact"/>
              <w:jc w:val="center"/>
              <w:rPr>
                <w:rFonts w:eastAsia="仿宋_GB2312"/>
                <w:color w:val="000000"/>
                <w:sz w:val="24"/>
              </w:rPr>
            </w:pPr>
            <w:r>
              <w:rPr>
                <w:rFonts w:eastAsia="仿宋_GB2312"/>
                <w:color w:val="000000"/>
              </w:rPr>
              <w:t> </w:t>
            </w:r>
          </w:p>
        </w:tc>
      </w:tr>
      <w:tr w14:paraId="16833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44" w:type="dxa"/>
            <w:gridSpan w:val="3"/>
            <w:vMerge w:val="continue"/>
            <w:tcBorders>
              <w:left w:val="single" w:color="auto" w:sz="4" w:space="0"/>
              <w:bottom w:val="single" w:color="auto" w:sz="4" w:space="0"/>
              <w:right w:val="single" w:color="auto" w:sz="4" w:space="0"/>
            </w:tcBorders>
            <w:noWrap w:val="0"/>
            <w:vAlign w:val="center"/>
          </w:tcPr>
          <w:p w14:paraId="2EAB6DB8">
            <w:pPr>
              <w:spacing w:line="400" w:lineRule="exact"/>
              <w:jc w:val="center"/>
              <w:rPr>
                <w:rFonts w:eastAsia="方正小标宋简体"/>
                <w:color w:val="000000"/>
              </w:rPr>
            </w:pPr>
          </w:p>
        </w:tc>
        <w:tc>
          <w:tcPr>
            <w:tcW w:w="1220" w:type="dxa"/>
            <w:tcBorders>
              <w:top w:val="single" w:color="auto" w:sz="4" w:space="0"/>
              <w:left w:val="single" w:color="auto" w:sz="4" w:space="0"/>
              <w:bottom w:val="single" w:color="auto" w:sz="4" w:space="0"/>
              <w:right w:val="single" w:color="auto" w:sz="4" w:space="0"/>
            </w:tcBorders>
            <w:noWrap w:val="0"/>
            <w:vAlign w:val="center"/>
          </w:tcPr>
          <w:p w14:paraId="7D0832C1">
            <w:pPr>
              <w:spacing w:line="400" w:lineRule="exact"/>
              <w:jc w:val="center"/>
              <w:rPr>
                <w:rFonts w:eastAsia="仿宋_GB2312"/>
                <w:color w:val="000000"/>
              </w:rPr>
            </w:pPr>
            <w:r>
              <w:rPr>
                <w:rFonts w:eastAsia="仿宋_GB2312"/>
                <w:color w:val="000000"/>
              </w:rPr>
              <w:t>血糖</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44D01A16">
            <w:pPr>
              <w:spacing w:line="400" w:lineRule="exact"/>
              <w:jc w:val="center"/>
              <w:rPr>
                <w:rFonts w:eastAsia="仿宋_GB2312"/>
                <w:color w:val="000000"/>
              </w:rPr>
            </w:pPr>
          </w:p>
        </w:tc>
        <w:tc>
          <w:tcPr>
            <w:tcW w:w="2141" w:type="dxa"/>
            <w:gridSpan w:val="9"/>
            <w:tcBorders>
              <w:top w:val="single" w:color="auto" w:sz="4" w:space="0"/>
              <w:left w:val="single" w:color="auto" w:sz="4" w:space="0"/>
              <w:bottom w:val="single" w:color="auto" w:sz="4" w:space="0"/>
              <w:right w:val="single" w:color="auto" w:sz="4" w:space="0"/>
            </w:tcBorders>
            <w:noWrap w:val="0"/>
            <w:vAlign w:val="center"/>
          </w:tcPr>
          <w:p w14:paraId="616E14B1">
            <w:pPr>
              <w:spacing w:line="400" w:lineRule="exact"/>
              <w:jc w:val="center"/>
              <w:rPr>
                <w:rFonts w:eastAsia="仿宋_GB2312"/>
                <w:color w:val="000000"/>
              </w:rPr>
            </w:pPr>
            <w:r>
              <w:rPr>
                <w:rFonts w:eastAsia="仿宋_GB2312"/>
                <w:color w:val="000000"/>
              </w:rPr>
              <w:t>类风湿因子</w:t>
            </w:r>
          </w:p>
        </w:tc>
        <w:tc>
          <w:tcPr>
            <w:tcW w:w="1100" w:type="dxa"/>
            <w:gridSpan w:val="2"/>
            <w:tcBorders>
              <w:top w:val="single" w:color="auto" w:sz="4" w:space="0"/>
              <w:left w:val="single" w:color="auto" w:sz="4" w:space="0"/>
              <w:bottom w:val="single" w:color="auto" w:sz="4" w:space="0"/>
              <w:right w:val="single" w:color="auto" w:sz="4" w:space="0"/>
            </w:tcBorders>
            <w:noWrap w:val="0"/>
            <w:vAlign w:val="center"/>
          </w:tcPr>
          <w:p w14:paraId="6D3A96A8">
            <w:pPr>
              <w:spacing w:line="400" w:lineRule="exact"/>
              <w:jc w:val="center"/>
              <w:rPr>
                <w:rFonts w:eastAsia="仿宋_GB2312"/>
                <w:color w:val="000000"/>
              </w:rPr>
            </w:pPr>
          </w:p>
        </w:tc>
        <w:tc>
          <w:tcPr>
            <w:tcW w:w="1070" w:type="dxa"/>
            <w:gridSpan w:val="2"/>
            <w:tcBorders>
              <w:top w:val="single" w:color="auto" w:sz="4" w:space="0"/>
              <w:left w:val="single" w:color="auto" w:sz="4" w:space="0"/>
              <w:bottom w:val="single" w:color="auto" w:sz="4" w:space="0"/>
              <w:right w:val="single" w:color="auto" w:sz="4" w:space="0"/>
            </w:tcBorders>
            <w:noWrap w:val="0"/>
            <w:vAlign w:val="center"/>
          </w:tcPr>
          <w:p w14:paraId="2C06DFCF">
            <w:pPr>
              <w:spacing w:line="400" w:lineRule="exact"/>
              <w:jc w:val="center"/>
              <w:rPr>
                <w:rFonts w:eastAsia="仿宋_GB2312"/>
                <w:color w:val="000000"/>
              </w:rPr>
            </w:pPr>
            <w:r>
              <w:rPr>
                <w:rFonts w:eastAsia="仿宋_GB2312"/>
                <w:color w:val="000000"/>
              </w:rPr>
              <w:t>尿常规</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65AB70CD">
            <w:pPr>
              <w:spacing w:line="400" w:lineRule="exact"/>
              <w:jc w:val="center"/>
              <w:rPr>
                <w:rFonts w:eastAsia="仿宋_GB2312"/>
                <w:color w:val="000000"/>
              </w:rPr>
            </w:pPr>
          </w:p>
        </w:tc>
      </w:tr>
      <w:tr w14:paraId="510809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44" w:type="dxa"/>
            <w:gridSpan w:val="3"/>
            <w:vMerge w:val="restart"/>
            <w:tcBorders>
              <w:left w:val="single" w:color="auto" w:sz="4" w:space="0"/>
              <w:right w:val="single" w:color="auto" w:sz="4" w:space="0"/>
            </w:tcBorders>
            <w:noWrap w:val="0"/>
            <w:vAlign w:val="center"/>
          </w:tcPr>
          <w:p w14:paraId="483BA178">
            <w:pPr>
              <w:spacing w:line="400" w:lineRule="exact"/>
              <w:jc w:val="center"/>
              <w:rPr>
                <w:rFonts w:eastAsia="方正小标宋简体"/>
                <w:color w:val="000000"/>
              </w:rPr>
            </w:pPr>
            <w:r>
              <w:rPr>
                <w:rFonts w:eastAsia="仿宋_GB2312"/>
                <w:color w:val="000000"/>
              </w:rPr>
              <w:t>仅限申请幼儿教师资格</w:t>
            </w:r>
          </w:p>
        </w:tc>
        <w:tc>
          <w:tcPr>
            <w:tcW w:w="2519" w:type="dxa"/>
            <w:gridSpan w:val="5"/>
            <w:tcBorders>
              <w:top w:val="single" w:color="auto" w:sz="4" w:space="0"/>
              <w:left w:val="single" w:color="auto" w:sz="4" w:space="0"/>
              <w:bottom w:val="single" w:color="auto" w:sz="4" w:space="0"/>
              <w:right w:val="single" w:color="auto" w:sz="4" w:space="0"/>
            </w:tcBorders>
            <w:noWrap w:val="0"/>
            <w:vAlign w:val="center"/>
          </w:tcPr>
          <w:p w14:paraId="1EBA572F">
            <w:pPr>
              <w:spacing w:line="400" w:lineRule="exact"/>
              <w:jc w:val="center"/>
              <w:rPr>
                <w:rFonts w:eastAsia="仿宋_GB2312"/>
                <w:color w:val="000000"/>
              </w:rPr>
            </w:pPr>
            <w:r>
              <w:rPr>
                <w:rFonts w:eastAsia="仿宋_GB2312"/>
                <w:color w:val="000000"/>
              </w:rPr>
              <w:t>淋球菌</w:t>
            </w:r>
          </w:p>
        </w:tc>
        <w:tc>
          <w:tcPr>
            <w:tcW w:w="3241" w:type="dxa"/>
            <w:gridSpan w:val="11"/>
            <w:tcBorders>
              <w:top w:val="single" w:color="auto" w:sz="4" w:space="0"/>
              <w:left w:val="single" w:color="auto" w:sz="4" w:space="0"/>
              <w:bottom w:val="single" w:color="auto" w:sz="4" w:space="0"/>
              <w:right w:val="single" w:color="auto" w:sz="4" w:space="0"/>
            </w:tcBorders>
            <w:noWrap w:val="0"/>
            <w:vAlign w:val="center"/>
          </w:tcPr>
          <w:p w14:paraId="32C9C35D">
            <w:pPr>
              <w:spacing w:line="400" w:lineRule="exact"/>
              <w:jc w:val="center"/>
              <w:rPr>
                <w:rFonts w:eastAsia="仿宋_GB2312"/>
                <w:color w:val="000000"/>
              </w:rPr>
            </w:pPr>
          </w:p>
        </w:tc>
        <w:tc>
          <w:tcPr>
            <w:tcW w:w="2285" w:type="dxa"/>
            <w:gridSpan w:val="3"/>
            <w:vMerge w:val="restart"/>
            <w:tcBorders>
              <w:top w:val="single" w:color="auto" w:sz="4" w:space="0"/>
              <w:left w:val="single" w:color="auto" w:sz="4" w:space="0"/>
              <w:right w:val="single" w:color="auto" w:sz="4" w:space="0"/>
            </w:tcBorders>
            <w:noWrap w:val="0"/>
            <w:vAlign w:val="center"/>
          </w:tcPr>
          <w:p w14:paraId="1FBD6D77">
            <w:pPr>
              <w:spacing w:line="400" w:lineRule="exact"/>
              <w:rPr>
                <w:rFonts w:eastAsia="仿宋_GB2312"/>
                <w:color w:val="000000"/>
              </w:rPr>
            </w:pPr>
            <w:r>
              <w:rPr>
                <w:rFonts w:eastAsia="仿宋_GB2312"/>
                <w:color w:val="000000"/>
              </w:rPr>
              <w:t>医师意见：</w:t>
            </w:r>
          </w:p>
          <w:p w14:paraId="582B3C9F">
            <w:pPr>
              <w:spacing w:line="400" w:lineRule="exact"/>
              <w:jc w:val="center"/>
              <w:rPr>
                <w:rFonts w:eastAsia="仿宋_GB2312"/>
                <w:color w:val="000000"/>
              </w:rPr>
            </w:pPr>
          </w:p>
          <w:p w14:paraId="263A3282">
            <w:pPr>
              <w:spacing w:line="400" w:lineRule="exact"/>
              <w:rPr>
                <w:rFonts w:eastAsia="仿宋_GB2312"/>
                <w:color w:val="000000"/>
              </w:rPr>
            </w:pPr>
          </w:p>
          <w:p w14:paraId="6B1C1E71">
            <w:pPr>
              <w:spacing w:line="400" w:lineRule="exact"/>
              <w:rPr>
                <w:rFonts w:eastAsia="仿宋_GB2312"/>
                <w:color w:val="000000"/>
              </w:rPr>
            </w:pPr>
            <w:r>
              <w:rPr>
                <w:rFonts w:eastAsia="仿宋_GB2312"/>
                <w:color w:val="000000"/>
              </w:rPr>
              <w:t xml:space="preserve">签名：             </w:t>
            </w:r>
          </w:p>
        </w:tc>
      </w:tr>
      <w:tr w14:paraId="4998EE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44" w:type="dxa"/>
            <w:gridSpan w:val="3"/>
            <w:vMerge w:val="continue"/>
            <w:tcBorders>
              <w:left w:val="single" w:color="auto" w:sz="4" w:space="0"/>
              <w:right w:val="single" w:color="auto" w:sz="4" w:space="0"/>
            </w:tcBorders>
            <w:noWrap w:val="0"/>
            <w:vAlign w:val="center"/>
          </w:tcPr>
          <w:p w14:paraId="4934ED61">
            <w:pPr>
              <w:spacing w:line="400" w:lineRule="exact"/>
              <w:jc w:val="center"/>
              <w:rPr>
                <w:rFonts w:eastAsia="方正小标宋简体"/>
                <w:color w:val="000000"/>
              </w:rPr>
            </w:pPr>
          </w:p>
        </w:tc>
        <w:tc>
          <w:tcPr>
            <w:tcW w:w="2519" w:type="dxa"/>
            <w:gridSpan w:val="5"/>
            <w:tcBorders>
              <w:top w:val="single" w:color="auto" w:sz="4" w:space="0"/>
              <w:left w:val="single" w:color="auto" w:sz="4" w:space="0"/>
              <w:bottom w:val="single" w:color="auto" w:sz="4" w:space="0"/>
              <w:right w:val="single" w:color="auto" w:sz="4" w:space="0"/>
            </w:tcBorders>
            <w:noWrap w:val="0"/>
            <w:vAlign w:val="center"/>
          </w:tcPr>
          <w:p w14:paraId="18D8AB06">
            <w:pPr>
              <w:spacing w:line="400" w:lineRule="exact"/>
              <w:jc w:val="center"/>
              <w:rPr>
                <w:rFonts w:eastAsia="仿宋_GB2312"/>
                <w:color w:val="000000"/>
              </w:rPr>
            </w:pPr>
            <w:r>
              <w:rPr>
                <w:rFonts w:eastAsia="仿宋_GB2312"/>
                <w:color w:val="000000"/>
              </w:rPr>
              <w:t>梅毒螺旋体</w:t>
            </w:r>
          </w:p>
        </w:tc>
        <w:tc>
          <w:tcPr>
            <w:tcW w:w="3241" w:type="dxa"/>
            <w:gridSpan w:val="11"/>
            <w:tcBorders>
              <w:top w:val="single" w:color="auto" w:sz="4" w:space="0"/>
              <w:left w:val="single" w:color="auto" w:sz="4" w:space="0"/>
              <w:bottom w:val="single" w:color="auto" w:sz="4" w:space="0"/>
              <w:right w:val="single" w:color="auto" w:sz="4" w:space="0"/>
            </w:tcBorders>
            <w:noWrap w:val="0"/>
            <w:vAlign w:val="center"/>
          </w:tcPr>
          <w:p w14:paraId="5E977818">
            <w:pPr>
              <w:spacing w:line="400" w:lineRule="exact"/>
              <w:jc w:val="center"/>
              <w:rPr>
                <w:rFonts w:eastAsia="仿宋_GB2312"/>
                <w:color w:val="000000"/>
              </w:rPr>
            </w:pPr>
          </w:p>
        </w:tc>
        <w:tc>
          <w:tcPr>
            <w:tcW w:w="2285" w:type="dxa"/>
            <w:gridSpan w:val="3"/>
            <w:vMerge w:val="continue"/>
            <w:tcBorders>
              <w:left w:val="single" w:color="auto" w:sz="4" w:space="0"/>
              <w:right w:val="single" w:color="auto" w:sz="4" w:space="0"/>
            </w:tcBorders>
            <w:noWrap w:val="0"/>
            <w:vAlign w:val="center"/>
          </w:tcPr>
          <w:p w14:paraId="28DF7404">
            <w:pPr>
              <w:spacing w:line="400" w:lineRule="exact"/>
              <w:jc w:val="center"/>
              <w:rPr>
                <w:rFonts w:eastAsia="仿宋_GB2312"/>
                <w:color w:val="000000"/>
              </w:rPr>
            </w:pPr>
          </w:p>
        </w:tc>
      </w:tr>
      <w:tr w14:paraId="4693B7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44" w:type="dxa"/>
            <w:gridSpan w:val="3"/>
            <w:vMerge w:val="continue"/>
            <w:tcBorders>
              <w:left w:val="single" w:color="auto" w:sz="4" w:space="0"/>
              <w:right w:val="single" w:color="auto" w:sz="4" w:space="0"/>
            </w:tcBorders>
            <w:noWrap w:val="0"/>
            <w:vAlign w:val="center"/>
          </w:tcPr>
          <w:p w14:paraId="57377B6D">
            <w:pPr>
              <w:spacing w:line="400" w:lineRule="exact"/>
              <w:jc w:val="center"/>
              <w:rPr>
                <w:rFonts w:eastAsia="方正小标宋简体"/>
                <w:color w:val="000000"/>
              </w:rPr>
            </w:pPr>
          </w:p>
        </w:tc>
        <w:tc>
          <w:tcPr>
            <w:tcW w:w="1220" w:type="dxa"/>
            <w:vMerge w:val="restart"/>
            <w:tcBorders>
              <w:top w:val="single" w:color="auto" w:sz="4" w:space="0"/>
              <w:left w:val="single" w:color="auto" w:sz="4" w:space="0"/>
              <w:right w:val="single" w:color="auto" w:sz="4" w:space="0"/>
            </w:tcBorders>
            <w:noWrap w:val="0"/>
            <w:vAlign w:val="center"/>
          </w:tcPr>
          <w:p w14:paraId="32D1FF63">
            <w:pPr>
              <w:spacing w:line="400" w:lineRule="exact"/>
              <w:jc w:val="center"/>
              <w:rPr>
                <w:rFonts w:eastAsia="仿宋_GB2312"/>
                <w:color w:val="000000"/>
              </w:rPr>
            </w:pPr>
            <w:r>
              <w:rPr>
                <w:rFonts w:eastAsia="仿宋_GB2312"/>
                <w:color w:val="000000"/>
              </w:rPr>
              <w:t>妇科</w:t>
            </w:r>
          </w:p>
          <w:p w14:paraId="59B5B5B3">
            <w:pPr>
              <w:spacing w:line="400" w:lineRule="exact"/>
              <w:jc w:val="center"/>
              <w:rPr>
                <w:rFonts w:eastAsia="仿宋_GB2312"/>
                <w:color w:val="000000"/>
              </w:rPr>
            </w:pPr>
            <w:r>
              <w:rPr>
                <w:rFonts w:eastAsia="仿宋_GB2312"/>
                <w:color w:val="000000"/>
              </w:rPr>
              <w:t>检查</w:t>
            </w: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6DE7FE9A">
            <w:pPr>
              <w:spacing w:line="400" w:lineRule="exact"/>
              <w:jc w:val="center"/>
              <w:rPr>
                <w:rFonts w:eastAsia="仿宋_GB2312"/>
                <w:color w:val="000000"/>
              </w:rPr>
            </w:pPr>
            <w:r>
              <w:rPr>
                <w:rFonts w:eastAsia="仿宋_GB2312"/>
                <w:color w:val="000000"/>
              </w:rPr>
              <w:t>滴虫</w:t>
            </w:r>
          </w:p>
        </w:tc>
        <w:tc>
          <w:tcPr>
            <w:tcW w:w="3241" w:type="dxa"/>
            <w:gridSpan w:val="11"/>
            <w:tcBorders>
              <w:top w:val="single" w:color="auto" w:sz="4" w:space="0"/>
              <w:left w:val="single" w:color="auto" w:sz="4" w:space="0"/>
              <w:bottom w:val="single" w:color="auto" w:sz="4" w:space="0"/>
              <w:right w:val="single" w:color="auto" w:sz="4" w:space="0"/>
            </w:tcBorders>
            <w:noWrap w:val="0"/>
            <w:vAlign w:val="center"/>
          </w:tcPr>
          <w:p w14:paraId="3DE0B6A3">
            <w:pPr>
              <w:spacing w:line="400" w:lineRule="exact"/>
              <w:jc w:val="center"/>
              <w:rPr>
                <w:rFonts w:eastAsia="仿宋_GB2312"/>
                <w:color w:val="000000"/>
              </w:rPr>
            </w:pPr>
          </w:p>
        </w:tc>
        <w:tc>
          <w:tcPr>
            <w:tcW w:w="2285" w:type="dxa"/>
            <w:gridSpan w:val="3"/>
            <w:vMerge w:val="continue"/>
            <w:tcBorders>
              <w:left w:val="single" w:color="auto" w:sz="4" w:space="0"/>
              <w:right w:val="single" w:color="auto" w:sz="4" w:space="0"/>
            </w:tcBorders>
            <w:noWrap w:val="0"/>
            <w:vAlign w:val="center"/>
          </w:tcPr>
          <w:p w14:paraId="4ABD12E0">
            <w:pPr>
              <w:spacing w:line="400" w:lineRule="exact"/>
              <w:jc w:val="center"/>
              <w:rPr>
                <w:rFonts w:eastAsia="仿宋_GB2312"/>
                <w:color w:val="000000"/>
              </w:rPr>
            </w:pPr>
          </w:p>
        </w:tc>
      </w:tr>
      <w:tr w14:paraId="11A190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144" w:type="dxa"/>
            <w:gridSpan w:val="3"/>
            <w:vMerge w:val="continue"/>
            <w:tcBorders>
              <w:left w:val="single" w:color="auto" w:sz="4" w:space="0"/>
              <w:bottom w:val="single" w:color="auto" w:sz="4" w:space="0"/>
              <w:right w:val="single" w:color="auto" w:sz="4" w:space="0"/>
            </w:tcBorders>
            <w:noWrap w:val="0"/>
            <w:vAlign w:val="center"/>
          </w:tcPr>
          <w:p w14:paraId="0DE074ED">
            <w:pPr>
              <w:spacing w:line="400" w:lineRule="exact"/>
              <w:jc w:val="center"/>
              <w:rPr>
                <w:rFonts w:eastAsia="方正小标宋简体"/>
                <w:color w:val="000000"/>
              </w:rPr>
            </w:pPr>
          </w:p>
        </w:tc>
        <w:tc>
          <w:tcPr>
            <w:tcW w:w="1220" w:type="dxa"/>
            <w:vMerge w:val="continue"/>
            <w:tcBorders>
              <w:left w:val="single" w:color="auto" w:sz="4" w:space="0"/>
              <w:bottom w:val="single" w:color="auto" w:sz="4" w:space="0"/>
              <w:right w:val="single" w:color="auto" w:sz="4" w:space="0"/>
            </w:tcBorders>
            <w:noWrap w:val="0"/>
            <w:vAlign w:val="center"/>
          </w:tcPr>
          <w:p w14:paraId="2DEBC5A1">
            <w:pPr>
              <w:spacing w:line="400" w:lineRule="exact"/>
              <w:jc w:val="center"/>
              <w:rPr>
                <w:rFonts w:eastAsia="仿宋_GB2312"/>
                <w:color w:val="000000"/>
              </w:rPr>
            </w:pPr>
          </w:p>
        </w:tc>
        <w:tc>
          <w:tcPr>
            <w:tcW w:w="1299" w:type="dxa"/>
            <w:gridSpan w:val="4"/>
            <w:tcBorders>
              <w:top w:val="single" w:color="auto" w:sz="4" w:space="0"/>
              <w:left w:val="single" w:color="auto" w:sz="4" w:space="0"/>
              <w:bottom w:val="single" w:color="auto" w:sz="4" w:space="0"/>
              <w:right w:val="single" w:color="auto" w:sz="4" w:space="0"/>
            </w:tcBorders>
            <w:noWrap w:val="0"/>
            <w:vAlign w:val="center"/>
          </w:tcPr>
          <w:p w14:paraId="592A1BDD">
            <w:pPr>
              <w:spacing w:line="400" w:lineRule="exact"/>
              <w:jc w:val="center"/>
              <w:rPr>
                <w:rFonts w:eastAsia="仿宋_GB2312"/>
                <w:color w:val="000000"/>
              </w:rPr>
            </w:pPr>
            <w:r>
              <w:rPr>
                <w:rFonts w:eastAsia="仿宋_GB2312"/>
                <w:color w:val="000000"/>
              </w:rPr>
              <w:t>念球菌</w:t>
            </w:r>
          </w:p>
        </w:tc>
        <w:tc>
          <w:tcPr>
            <w:tcW w:w="3241" w:type="dxa"/>
            <w:gridSpan w:val="11"/>
            <w:tcBorders>
              <w:top w:val="single" w:color="auto" w:sz="4" w:space="0"/>
              <w:left w:val="single" w:color="auto" w:sz="4" w:space="0"/>
              <w:bottom w:val="single" w:color="auto" w:sz="4" w:space="0"/>
              <w:right w:val="single" w:color="auto" w:sz="4" w:space="0"/>
            </w:tcBorders>
            <w:noWrap w:val="0"/>
            <w:vAlign w:val="center"/>
          </w:tcPr>
          <w:p w14:paraId="4E8CABA2">
            <w:pPr>
              <w:spacing w:line="400" w:lineRule="exact"/>
              <w:jc w:val="center"/>
              <w:rPr>
                <w:rFonts w:eastAsia="仿宋_GB2312"/>
                <w:color w:val="000000"/>
              </w:rPr>
            </w:pPr>
          </w:p>
        </w:tc>
        <w:tc>
          <w:tcPr>
            <w:tcW w:w="2285" w:type="dxa"/>
            <w:gridSpan w:val="3"/>
            <w:vMerge w:val="continue"/>
            <w:tcBorders>
              <w:left w:val="single" w:color="auto" w:sz="4" w:space="0"/>
              <w:bottom w:val="single" w:color="auto" w:sz="4" w:space="0"/>
              <w:right w:val="single" w:color="auto" w:sz="4" w:space="0"/>
            </w:tcBorders>
            <w:noWrap w:val="0"/>
            <w:vAlign w:val="center"/>
          </w:tcPr>
          <w:p w14:paraId="54B6259D">
            <w:pPr>
              <w:spacing w:line="400" w:lineRule="exact"/>
              <w:jc w:val="center"/>
              <w:rPr>
                <w:rFonts w:eastAsia="仿宋_GB2312"/>
                <w:color w:val="000000"/>
              </w:rPr>
            </w:pPr>
          </w:p>
        </w:tc>
      </w:tr>
      <w:tr w14:paraId="31EC27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47" w:hRule="atLeast"/>
          <w:jc w:val="center"/>
        </w:trPr>
        <w:tc>
          <w:tcPr>
            <w:tcW w:w="2364" w:type="dxa"/>
            <w:gridSpan w:val="4"/>
            <w:tcBorders>
              <w:top w:val="single" w:color="auto" w:sz="4" w:space="0"/>
              <w:left w:val="single" w:color="auto" w:sz="4" w:space="0"/>
              <w:bottom w:val="single" w:color="auto" w:sz="4" w:space="0"/>
              <w:right w:val="single" w:color="auto" w:sz="4" w:space="0"/>
            </w:tcBorders>
            <w:noWrap w:val="0"/>
            <w:vAlign w:val="center"/>
          </w:tcPr>
          <w:p w14:paraId="176A0B62">
            <w:pPr>
              <w:spacing w:line="540" w:lineRule="exact"/>
              <w:jc w:val="center"/>
              <w:rPr>
                <w:rFonts w:hint="eastAsia" w:eastAsia="仿宋_GB2312"/>
                <w:color w:val="000000"/>
                <w:lang w:eastAsia="zh-CN"/>
              </w:rPr>
            </w:pPr>
            <w:r>
              <w:rPr>
                <w:rFonts w:eastAsia="仿宋_GB2312"/>
                <w:color w:val="000000"/>
              </w:rPr>
              <w:t>胸部透视</w:t>
            </w:r>
            <w:r>
              <w:rPr>
                <w:rFonts w:hint="eastAsia" w:eastAsia="仿宋_GB2312"/>
                <w:color w:val="000000"/>
                <w:lang w:eastAsia="zh-CN"/>
              </w:rPr>
              <w:t>结论</w:t>
            </w:r>
          </w:p>
        </w:tc>
        <w:tc>
          <w:tcPr>
            <w:tcW w:w="6825" w:type="dxa"/>
            <w:gridSpan w:val="18"/>
            <w:tcBorders>
              <w:top w:val="single" w:color="auto" w:sz="4" w:space="0"/>
              <w:left w:val="single" w:color="auto" w:sz="4" w:space="0"/>
              <w:bottom w:val="single" w:color="auto" w:sz="4" w:space="0"/>
              <w:right w:val="single" w:color="auto" w:sz="4" w:space="0"/>
            </w:tcBorders>
            <w:noWrap w:val="0"/>
            <w:vAlign w:val="center"/>
          </w:tcPr>
          <w:p w14:paraId="6549A682">
            <w:pPr>
              <w:spacing w:line="540" w:lineRule="exact"/>
              <w:rPr>
                <w:rFonts w:eastAsia="仿宋_GB2312"/>
                <w:color w:val="000000"/>
                <w:sz w:val="24"/>
              </w:rPr>
            </w:pPr>
          </w:p>
          <w:p w14:paraId="574FEA9C">
            <w:pPr>
              <w:spacing w:line="540" w:lineRule="exact"/>
              <w:rPr>
                <w:rFonts w:eastAsia="仿宋_GB2312"/>
                <w:color w:val="000000"/>
                <w:sz w:val="24"/>
              </w:rPr>
            </w:pPr>
            <w:r>
              <w:rPr>
                <w:rFonts w:eastAsia="仿宋_GB2312"/>
                <w:color w:val="000000"/>
              </w:rPr>
              <w:t xml:space="preserve">                                       医师签名:</w:t>
            </w:r>
          </w:p>
        </w:tc>
      </w:tr>
      <w:tr w14:paraId="6790CF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2364" w:type="dxa"/>
            <w:gridSpan w:val="4"/>
            <w:tcBorders>
              <w:top w:val="single" w:color="auto" w:sz="4" w:space="0"/>
              <w:left w:val="single" w:color="auto" w:sz="4" w:space="0"/>
              <w:bottom w:val="single" w:color="auto" w:sz="4" w:space="0"/>
              <w:right w:val="single" w:color="auto" w:sz="4" w:space="0"/>
            </w:tcBorders>
            <w:noWrap w:val="0"/>
            <w:vAlign w:val="center"/>
          </w:tcPr>
          <w:p w14:paraId="3EB61F67">
            <w:pPr>
              <w:spacing w:line="540" w:lineRule="exact"/>
              <w:jc w:val="center"/>
              <w:rPr>
                <w:rFonts w:eastAsia="仿宋_GB2312"/>
                <w:color w:val="000000"/>
                <w:sz w:val="24"/>
              </w:rPr>
            </w:pPr>
            <w:r>
              <w:rPr>
                <w:rFonts w:eastAsia="仿宋_GB2312"/>
                <w:color w:val="000000"/>
              </w:rPr>
              <w:t>体检结论</w:t>
            </w:r>
          </w:p>
        </w:tc>
        <w:tc>
          <w:tcPr>
            <w:tcW w:w="6825" w:type="dxa"/>
            <w:gridSpan w:val="18"/>
            <w:tcBorders>
              <w:top w:val="single" w:color="auto" w:sz="4" w:space="0"/>
              <w:left w:val="single" w:color="auto" w:sz="4" w:space="0"/>
              <w:bottom w:val="single" w:color="auto" w:sz="4" w:space="0"/>
              <w:right w:val="single" w:color="auto" w:sz="4" w:space="0"/>
            </w:tcBorders>
            <w:noWrap w:val="0"/>
            <w:vAlign w:val="center"/>
          </w:tcPr>
          <w:p w14:paraId="7AF99554">
            <w:pPr>
              <w:spacing w:line="540" w:lineRule="exact"/>
              <w:rPr>
                <w:rFonts w:eastAsia="仿宋_GB2312"/>
                <w:color w:val="000000"/>
                <w:sz w:val="24"/>
              </w:rPr>
            </w:pPr>
          </w:p>
          <w:p w14:paraId="0B32AAF5">
            <w:pPr>
              <w:spacing w:line="540" w:lineRule="exact"/>
              <w:rPr>
                <w:rFonts w:eastAsia="仿宋_GB2312"/>
                <w:color w:val="000000"/>
                <w:sz w:val="24"/>
              </w:rPr>
            </w:pPr>
            <w:r>
              <w:rPr>
                <w:rFonts w:eastAsia="仿宋_GB2312"/>
                <w:color w:val="000000"/>
              </w:rPr>
              <w:t xml:space="preserve">                                       主检医生签名:</w:t>
            </w:r>
          </w:p>
          <w:p w14:paraId="5809A2F1">
            <w:pPr>
              <w:spacing w:line="540" w:lineRule="exact"/>
              <w:rPr>
                <w:rFonts w:eastAsia="仿宋_GB2312"/>
                <w:color w:val="000000"/>
                <w:sz w:val="24"/>
              </w:rPr>
            </w:pPr>
            <w:r>
              <w:rPr>
                <w:rFonts w:eastAsia="仿宋_GB2312"/>
                <w:color w:val="000000"/>
              </w:rPr>
              <w:t xml:space="preserve">                                            年    月    日</w:t>
            </w:r>
          </w:p>
        </w:tc>
      </w:tr>
      <w:tr w14:paraId="065E3E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11" w:hRule="atLeast"/>
          <w:jc w:val="center"/>
        </w:trPr>
        <w:tc>
          <w:tcPr>
            <w:tcW w:w="2364" w:type="dxa"/>
            <w:gridSpan w:val="4"/>
            <w:tcBorders>
              <w:top w:val="single" w:color="auto" w:sz="4" w:space="0"/>
              <w:left w:val="single" w:color="auto" w:sz="4" w:space="0"/>
              <w:bottom w:val="single" w:color="auto" w:sz="4" w:space="0"/>
              <w:right w:val="single" w:color="auto" w:sz="4" w:space="0"/>
            </w:tcBorders>
            <w:noWrap w:val="0"/>
            <w:vAlign w:val="center"/>
          </w:tcPr>
          <w:p w14:paraId="507F055F">
            <w:pPr>
              <w:spacing w:line="540" w:lineRule="exact"/>
              <w:jc w:val="center"/>
              <w:rPr>
                <w:rFonts w:eastAsia="仿宋_GB2312"/>
                <w:color w:val="000000"/>
                <w:sz w:val="24"/>
              </w:rPr>
            </w:pPr>
            <w:r>
              <w:rPr>
                <w:rFonts w:eastAsia="仿宋_GB2312"/>
                <w:color w:val="000000"/>
              </w:rPr>
              <w:t>体检医院</w:t>
            </w:r>
          </w:p>
          <w:p w14:paraId="1C4A7404">
            <w:pPr>
              <w:spacing w:line="540" w:lineRule="exact"/>
              <w:jc w:val="center"/>
              <w:rPr>
                <w:rFonts w:eastAsia="仿宋_GB2312"/>
                <w:color w:val="000000"/>
                <w:sz w:val="24"/>
              </w:rPr>
            </w:pPr>
            <w:r>
              <w:rPr>
                <w:rFonts w:eastAsia="仿宋_GB2312"/>
                <w:color w:val="000000"/>
              </w:rPr>
              <w:t>意    见 </w:t>
            </w:r>
          </w:p>
        </w:tc>
        <w:tc>
          <w:tcPr>
            <w:tcW w:w="6825" w:type="dxa"/>
            <w:gridSpan w:val="18"/>
            <w:tcBorders>
              <w:top w:val="single" w:color="auto" w:sz="4" w:space="0"/>
              <w:left w:val="single" w:color="auto" w:sz="4" w:space="0"/>
              <w:bottom w:val="single" w:color="auto" w:sz="4" w:space="0"/>
              <w:right w:val="single" w:color="auto" w:sz="4" w:space="0"/>
            </w:tcBorders>
            <w:noWrap w:val="0"/>
            <w:vAlign w:val="center"/>
          </w:tcPr>
          <w:p w14:paraId="4B82A624">
            <w:pPr>
              <w:spacing w:line="540" w:lineRule="exact"/>
              <w:rPr>
                <w:rFonts w:eastAsia="仿宋_GB2312"/>
                <w:color w:val="000000"/>
              </w:rPr>
            </w:pPr>
            <w:r>
              <w:rPr>
                <w:rFonts w:eastAsia="仿宋_GB2312"/>
                <w:color w:val="000000"/>
              </w:rPr>
              <w:t xml:space="preserve">                      </w:t>
            </w:r>
          </w:p>
          <w:p w14:paraId="0D73DEA0">
            <w:pPr>
              <w:spacing w:line="540" w:lineRule="exact"/>
              <w:ind w:firstLine="4095" w:firstLineChars="1950"/>
              <w:rPr>
                <w:rFonts w:eastAsia="仿宋_GB2312"/>
                <w:color w:val="000000"/>
                <w:sz w:val="24"/>
              </w:rPr>
            </w:pPr>
            <w:r>
              <w:rPr>
                <w:rFonts w:eastAsia="仿宋_GB2312"/>
                <w:color w:val="000000"/>
              </w:rPr>
              <w:t xml:space="preserve"> 体检医院   盖章</w:t>
            </w:r>
          </w:p>
          <w:p w14:paraId="165ED639">
            <w:pPr>
              <w:spacing w:line="540" w:lineRule="exact"/>
              <w:rPr>
                <w:rFonts w:eastAsia="仿宋_GB2312"/>
                <w:color w:val="000000"/>
                <w:sz w:val="24"/>
              </w:rPr>
            </w:pPr>
            <w:r>
              <w:rPr>
                <w:rFonts w:eastAsia="仿宋_GB2312"/>
                <w:color w:val="000000"/>
              </w:rPr>
              <w:t xml:space="preserve">                                            年    月    日</w:t>
            </w:r>
          </w:p>
        </w:tc>
      </w:tr>
    </w:tbl>
    <w:p w14:paraId="208B6D34">
      <w:pPr>
        <w:snapToGrid w:val="0"/>
        <w:spacing w:line="280" w:lineRule="exact"/>
        <w:ind w:left="630" w:hanging="63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说明：</w:t>
      </w:r>
      <w:r>
        <w:rPr>
          <w:rFonts w:hint="eastAsia" w:ascii="仿宋_GB2312" w:hAnsi="仿宋_GB2312" w:eastAsia="仿宋_GB2312" w:cs="仿宋_GB2312"/>
          <w:color w:val="000000"/>
          <w:sz w:val="24"/>
          <w:szCs w:val="24"/>
          <w:lang w:val="en-US" w:eastAsia="zh-CN"/>
        </w:rPr>
        <w:t>1.</w:t>
      </w:r>
      <w:r>
        <w:rPr>
          <w:rFonts w:hint="eastAsia" w:ascii="仿宋_GB2312" w:hAnsi="仿宋_GB2312" w:eastAsia="仿宋_GB2312" w:cs="仿宋_GB2312"/>
          <w:color w:val="000000"/>
          <w:sz w:val="24"/>
          <w:szCs w:val="24"/>
        </w:rPr>
        <w:t>既往病史指心脏病、肝炎、哮喘、精神病、癫痫、结核、皮肤病、性传播性疾病等病史。本人应如实填写患病时间、治愈等情况，否则后果自负。</w:t>
      </w:r>
    </w:p>
    <w:p w14:paraId="0010A1A1">
      <w:pPr>
        <w:snapToGrid w:val="0"/>
        <w:spacing w:line="280" w:lineRule="exact"/>
        <w:ind w:left="609" w:leftChars="290"/>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2.体格检查表应由申请人双面打印，由深圳市教师资格认定机构指定的县级以上医院体格检查后盖章生效，有效期在半年内。</w:t>
      </w:r>
    </w:p>
    <w:p w14:paraId="1F27106E">
      <w:pPr>
        <w:snapToGrid w:val="0"/>
        <w:spacing w:line="280" w:lineRule="exact"/>
        <w:ind w:left="609" w:leftChars="290"/>
        <w:rPr>
          <w:rFonts w:hint="default" w:ascii="仿宋_GB2312" w:hAnsi="仿宋_GB2312" w:eastAsia="仿宋_GB2312" w:cs="仿宋_GB2312"/>
          <w:color w:val="000000"/>
          <w:sz w:val="24"/>
          <w:szCs w:val="24"/>
          <w:lang w:val="en-US" w:eastAsia="zh-CN"/>
        </w:rPr>
        <w:sectPr>
          <w:headerReference r:id="rId5" w:type="first"/>
          <w:headerReference r:id="rId3" w:type="default"/>
          <w:footerReference r:id="rId6" w:type="default"/>
          <w:headerReference r:id="rId4" w:type="even"/>
          <w:pgSz w:w="11906" w:h="16838"/>
          <w:pgMar w:top="1134" w:right="1474" w:bottom="1134" w:left="1167" w:header="851" w:footer="1134"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color w:val="000000"/>
          <w:sz w:val="24"/>
          <w:szCs w:val="24"/>
          <w:lang w:val="en-US" w:eastAsia="zh-CN"/>
        </w:rPr>
        <w:t>3.申请人提交材料时，除本表外，应一并提交化验结果单、胸透结果单等。</w:t>
      </w:r>
    </w:p>
    <w:p w14:paraId="293527E5"/>
    <w:sectPr>
      <w:headerReference r:id="rId7" w:type="default"/>
      <w:foot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BC7B7">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A5829BF">
                          <w:pPr>
                            <w:pStyle w:val="2"/>
                            <w:ind w:left="315" w:leftChars="150" w:right="315" w:rightChars="150"/>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12</w:t>
                          </w:r>
                          <w:r>
                            <w:rPr>
                              <w:rFonts w:ascii="宋体" w:hAnsi="宋体"/>
                              <w:sz w:val="28"/>
                              <w:szCs w:val="28"/>
                            </w:rPr>
                            <w:fldChar w:fldCharType="end"/>
                          </w:r>
                          <w:r>
                            <w:rPr>
                              <w:rStyle w:val="5"/>
                              <w:rFonts w:hint="eastAsia" w:ascii="宋体" w:hAnsi="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path/>
              <v:fill on="f" focussize="0,0"/>
              <v:stroke on="f"/>
              <v:imagedata o:title=""/>
              <o:lock v:ext="edit" aspectratio="f"/>
              <v:textbox inset="0mm,0mm,0mm,0mm" style="mso-fit-shape-to-text:t;">
                <w:txbxContent>
                  <w:p w14:paraId="5A5829BF">
                    <w:pPr>
                      <w:pStyle w:val="2"/>
                      <w:ind w:left="315" w:leftChars="150" w:right="315" w:rightChars="150"/>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12</w:t>
                    </w:r>
                    <w:r>
                      <w:rPr>
                        <w:rFonts w:ascii="宋体" w:hAnsi="宋体"/>
                        <w:sz w:val="28"/>
                        <w:szCs w:val="28"/>
                      </w:rPr>
                      <w:fldChar w:fldCharType="end"/>
                    </w:r>
                    <w:r>
                      <w:rPr>
                        <w:rStyle w:val="5"/>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50245">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0BB353">
                          <w:pPr>
                            <w:pStyle w:val="2"/>
                            <w:ind w:left="315" w:leftChars="150" w:right="315" w:rightChars="150"/>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12</w:t>
                          </w:r>
                          <w:r>
                            <w:rPr>
                              <w:rFonts w:ascii="宋体" w:hAnsi="宋体"/>
                              <w:sz w:val="28"/>
                              <w:szCs w:val="28"/>
                            </w:rPr>
                            <w:fldChar w:fldCharType="end"/>
                          </w:r>
                          <w:r>
                            <w:rPr>
                              <w:rStyle w:val="5"/>
                              <w:rFonts w:hint="eastAsia" w:ascii="宋体" w:hAnsi="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path/>
              <v:fill on="f" focussize="0,0"/>
              <v:stroke on="f"/>
              <v:imagedata o:title=""/>
              <o:lock v:ext="edit" aspectratio="f"/>
              <v:textbox inset="0mm,0mm,0mm,0mm" style="mso-fit-shape-to-text:t;">
                <w:txbxContent>
                  <w:p w14:paraId="1E0BB353">
                    <w:pPr>
                      <w:pStyle w:val="2"/>
                      <w:ind w:left="315" w:leftChars="150" w:right="315" w:rightChars="150"/>
                    </w:pPr>
                    <w:r>
                      <w:rPr>
                        <w:rStyle w:val="5"/>
                        <w:rFonts w:hint="eastAsia" w:ascii="宋体" w:hAnsi="宋体"/>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12</w:t>
                    </w:r>
                    <w:r>
                      <w:rPr>
                        <w:rFonts w:ascii="宋体" w:hAnsi="宋体"/>
                        <w:sz w:val="28"/>
                        <w:szCs w:val="28"/>
                      </w:rPr>
                      <w:fldChar w:fldCharType="end"/>
                    </w:r>
                    <w:r>
                      <w:rPr>
                        <w:rStyle w:val="5"/>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F64FF">
    <w:r>
      <w:pict>
        <v:shape id="_x0000_s2054" o:spid="_x0000_s2054" o:spt="136" type="#_x0000_t136" style="position:absolute;left:0pt;height:60pt;width:300pt;mso-position-horizontal:center;mso-position-horizontal-relative:page;mso-position-vertical:center;mso-position-vertical-relative:page;rotation:-3276800f;z-index:251660288;mso-width-relative:page;mso-height-relative:page;" fillcolor="#D2D2D2" filled="t" coordsize="21600,21600">
          <v:path/>
          <v:fill on="t" focussize="0,0"/>
          <v:stroke color="#D2D2D2"/>
          <v:imagedata o:title=""/>
          <o:lock v:ext="edit"/>
          <v:textpath on="t" fitshape="t" fitpath="t" trim="f" xscale="f" string="盐田区教育局 2025-03-20 16:16" style="font-family:宋体;font-size:36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17E14">
    <w:r>
      <w:pict>
        <v:shape id="_x0000_s2056" o:spid="_x0000_s2056" o:spt="136" type="#_x0000_t136" style="position:absolute;left:0pt;height:60pt;width:300pt;mso-position-horizontal:center;mso-position-horizontal-relative:page;mso-position-vertical:center;mso-position-vertical-relative:page;rotation:-3276800f;z-index:251659264;mso-width-relative:page;mso-height-relative:page;" fillcolor="#D2D2D2" filled="t" coordsize="21600,21600">
          <v:path/>
          <v:fill on="t" focussize="0,0"/>
          <v:stroke color="#D2D2D2"/>
          <v:imagedata o:title=""/>
          <o:lock v:ext="edit"/>
          <v:textpath on="t" fitshape="t" fitpath="t" trim="f" xscale="f" string="盐田区教育局 2025-03-20 16:16" style="font-family:宋体;font-size:36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1B0C4">
    <w:r>
      <w:pict>
        <v:shape id="_x0000_s2053" o:spid="_x0000_s2053" o:spt="136" type="#_x0000_t136" style="position:absolute;left:0pt;height:60pt;width:300pt;mso-position-horizontal:center;mso-position-horizontal-relative:page;mso-position-vertical:center;mso-position-vertical-relative:page;rotation:-3276800f;z-index:251661312;mso-width-relative:page;mso-height-relative:page;" fillcolor="#D2D2D2" filled="t" coordsize="21600,21600">
          <v:path/>
          <v:fill on="t" focussize="0,0"/>
          <v:stroke color="#D2D2D2"/>
          <v:imagedata o:title=""/>
          <o:lock v:ext="edit"/>
          <v:textpath on="t" fitshape="t" fitpath="t" trim="f" xscale="f" string="盐田区教育局 2025-03-20 16:16" style="font-family:宋体;font-size:36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B4E85">
    <w:r>
      <w:pict>
        <v:shape id="_x0000_s2050" o:spid="_x0000_s2050" o:spt="136" type="#_x0000_t136" style="position:absolute;left:0pt;height:60pt;width:300pt;mso-position-horizontal:center;mso-position-horizontal-relative:page;mso-position-vertical:center;mso-position-vertical-relative:page;rotation:-3276800f;z-index:251660288;mso-width-relative:page;mso-height-relative:page;" fillcolor="#D2D2D2" filled="t" coordsize="21600,21600">
          <v:path/>
          <v:fill on="t" focussize="0,0"/>
          <v:stroke color="#D2D2D2"/>
          <v:imagedata o:title=""/>
          <o:lock v:ext="edit"/>
          <v:textpath on="t" fitshape="t" fitpath="t" trim="f" xscale="f" string="盐田区教育局 2025-03-20 16:16" style="font-family:宋体;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E498F"/>
    <w:rsid w:val="3E4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character" w:styleId="5">
    <w:name w:val="page number"/>
    <w:basedOn w:val="4"/>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2056"/>
    <customShpInfo spid="_x0000_s2053"/>
    <customShpInfo spid="_x0000_s1026"/>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2025-03-26T02:14:00Z</dcterms:created>
  <dc:creator>叶鑫宇</dc:creator>
  <cp:lastModifiedBy>叶鑫宇</cp:lastModifiedBy>
  <dcterms:modified xsi:type="dcterms:W3CDTF">2025-03-26T02:16:54Z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E62ED361338145A6814146613E2D4750_11</vt:lpwstr>
  </property>
  <property fmtid="{D5CDD505-2E9C-101B-9397-08002B2CF9AE}" pid="4" name="KSOTemplateDocerSaveRecord">
    <vt:lpwstr>eyJoZGlkIjoiNDgwZjFhNGExNGMwN2M3MWI3ZTA1Nzc3ODcwNTA4NWQiLCJ1c2VySWQiOiIxNjc4NzA2MDM3In0=</vt:lpwstr>
  </property>
</Properties>
</file>